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01D0E0" w14:textId="77777777" w:rsidR="004D361E" w:rsidRDefault="004D361E">
      <w:pPr>
        <w:spacing w:line="360" w:lineRule="auto"/>
        <w:jc w:val="both"/>
        <w:rPr>
          <w:rFonts w:ascii="Arial" w:hAnsi="Arial"/>
          <w:b/>
          <w:sz w:val="28"/>
        </w:rPr>
      </w:pPr>
    </w:p>
    <w:p w14:paraId="73B6E15C" w14:textId="77777777" w:rsidR="004D361E" w:rsidRPr="002665EB" w:rsidRDefault="004D361E">
      <w:pPr>
        <w:pStyle w:val="Nadpis3"/>
      </w:pPr>
      <w:r w:rsidRPr="002665EB">
        <w:t>B Souhrnná technická zpráva</w:t>
      </w:r>
    </w:p>
    <w:p w14:paraId="49F08B45" w14:textId="77777777" w:rsidR="004D361E" w:rsidRPr="002665EB" w:rsidRDefault="004D361E">
      <w:pPr>
        <w:pStyle w:val="Nadpis2"/>
        <w:ind w:left="2832" w:hanging="2832"/>
        <w:rPr>
          <w:b/>
          <w:bCs/>
        </w:rPr>
      </w:pPr>
    </w:p>
    <w:p w14:paraId="2C1BB1DB" w14:textId="77777777" w:rsidR="004D361E" w:rsidRPr="002665EB" w:rsidRDefault="004D361E">
      <w:pPr>
        <w:widowControl w:val="0"/>
        <w:autoSpaceDE w:val="0"/>
        <w:spacing w:line="360" w:lineRule="auto"/>
        <w:jc w:val="both"/>
        <w:rPr>
          <w:rFonts w:ascii="Arial" w:hAnsi="Arial" w:cs="Arial"/>
          <w:b/>
          <w:bCs/>
          <w:sz w:val="28"/>
          <w:szCs w:val="26"/>
        </w:rPr>
      </w:pPr>
      <w:r w:rsidRPr="002665EB">
        <w:rPr>
          <w:rFonts w:ascii="Arial" w:hAnsi="Arial" w:cs="Arial"/>
          <w:b/>
          <w:bCs/>
          <w:sz w:val="28"/>
          <w:szCs w:val="26"/>
        </w:rPr>
        <w:t>B.1 Popis území stavby</w:t>
      </w:r>
    </w:p>
    <w:p w14:paraId="3D82E597" w14:textId="77777777" w:rsidR="004D361E" w:rsidRPr="002665EB" w:rsidRDefault="004D361E">
      <w:pPr>
        <w:widowControl w:val="0"/>
        <w:autoSpaceDE w:val="0"/>
        <w:spacing w:line="360" w:lineRule="auto"/>
        <w:jc w:val="both"/>
        <w:rPr>
          <w:rFonts w:ascii="Arial" w:hAnsi="Arial" w:cs="Arial"/>
          <w:b/>
          <w:bCs/>
          <w:sz w:val="24"/>
          <w:szCs w:val="26"/>
        </w:rPr>
      </w:pPr>
      <w:proofErr w:type="gramStart"/>
      <w:r w:rsidRPr="002665EB">
        <w:rPr>
          <w:rFonts w:ascii="Arial" w:hAnsi="Arial" w:cs="Arial"/>
          <w:b/>
          <w:bCs/>
          <w:sz w:val="24"/>
          <w:szCs w:val="26"/>
        </w:rPr>
        <w:t>a)Charakteristika</w:t>
      </w:r>
      <w:proofErr w:type="gramEnd"/>
      <w:r w:rsidRPr="002665EB">
        <w:rPr>
          <w:rFonts w:ascii="Arial" w:hAnsi="Arial" w:cs="Arial"/>
          <w:b/>
          <w:bCs/>
          <w:sz w:val="24"/>
          <w:szCs w:val="26"/>
        </w:rPr>
        <w:t xml:space="preserve"> stavebního pozemku</w:t>
      </w:r>
      <w:r w:rsidR="00AE3A6A" w:rsidRPr="002665EB">
        <w:rPr>
          <w:rFonts w:ascii="Arial" w:hAnsi="Arial" w:cs="Arial"/>
          <w:b/>
          <w:bCs/>
          <w:sz w:val="24"/>
          <w:szCs w:val="26"/>
        </w:rPr>
        <w:t>, technický stav objektů</w:t>
      </w:r>
    </w:p>
    <w:p w14:paraId="61AEB330" w14:textId="77777777" w:rsidR="00036806" w:rsidRPr="002665EB" w:rsidRDefault="003A0661" w:rsidP="003A0661">
      <w:pPr>
        <w:spacing w:line="360" w:lineRule="auto"/>
        <w:jc w:val="both"/>
        <w:rPr>
          <w:sz w:val="24"/>
          <w:szCs w:val="24"/>
        </w:rPr>
      </w:pPr>
      <w:r w:rsidRPr="002665EB">
        <w:rPr>
          <w:rFonts w:ascii="Arial" w:hAnsi="Arial" w:cs="Arial"/>
          <w:bCs/>
          <w:sz w:val="24"/>
          <w:szCs w:val="24"/>
        </w:rPr>
        <w:t>Jedná se o upravenou část koryta významného vodního toku Rusava. Řešený úsek se nachází v </w:t>
      </w:r>
      <w:proofErr w:type="spellStart"/>
      <w:r w:rsidRPr="002665EB">
        <w:rPr>
          <w:rFonts w:ascii="Arial" w:hAnsi="Arial" w:cs="Arial"/>
          <w:bCs/>
          <w:sz w:val="24"/>
          <w:szCs w:val="24"/>
        </w:rPr>
        <w:t>k.ú</w:t>
      </w:r>
      <w:proofErr w:type="spellEnd"/>
      <w:r w:rsidRPr="002665EB">
        <w:rPr>
          <w:rFonts w:ascii="Arial" w:hAnsi="Arial" w:cs="Arial"/>
          <w:bCs/>
          <w:sz w:val="24"/>
          <w:szCs w:val="24"/>
        </w:rPr>
        <w:t xml:space="preserve">. Hulín a Pravčice od ř. km 6,365 (silniční most v centru městské části) po ř.km 8,000 (lávka pro pěší směrem k obci Pravčice). Koryto toku v úseku ř.km 6,365 – 6,505 je tvořeno opěrnými zdmi, dále pokračuje lichoběžníkový profil toku. V ř.km 7,429 se nachází pevný spádový stupeň Hulín II. Průtočný profil toku </w:t>
      </w:r>
      <w:proofErr w:type="gramStart"/>
      <w:r w:rsidRPr="002665EB">
        <w:rPr>
          <w:rFonts w:ascii="Arial" w:hAnsi="Arial" w:cs="Arial"/>
          <w:bCs/>
          <w:sz w:val="24"/>
          <w:szCs w:val="24"/>
        </w:rPr>
        <w:t>je  zanesen</w:t>
      </w:r>
      <w:proofErr w:type="gramEnd"/>
      <w:r w:rsidRPr="002665EB">
        <w:rPr>
          <w:rFonts w:ascii="Arial" w:hAnsi="Arial" w:cs="Arial"/>
          <w:bCs/>
          <w:sz w:val="24"/>
          <w:szCs w:val="24"/>
        </w:rPr>
        <w:t xml:space="preserve"> sedimentem, naplaveninami a naplaveným štěrkem. Na těchto naplaveninách dochází k silnému zarůstání rákosovým a ruderálním porostem. V úseku toku ř.km 6,920 – 7,429 je průtočný profil toku narušen destabilizací a sesuvem spodní části v patě břehového svahu. Uvedený technický stav koryta toku zhoršuje odtokové poměry v intravilánu města Hulín a snižuje průtočnou kapacitu toku.</w:t>
      </w:r>
    </w:p>
    <w:p w14:paraId="061D1068" w14:textId="77777777" w:rsidR="00055153" w:rsidRPr="002665EB" w:rsidRDefault="00055153" w:rsidP="00036806">
      <w:pPr>
        <w:spacing w:line="360" w:lineRule="auto"/>
        <w:jc w:val="both"/>
        <w:rPr>
          <w:rFonts w:ascii="Arial" w:hAnsi="Arial"/>
          <w:sz w:val="24"/>
          <w:szCs w:val="24"/>
          <w:u w:val="single"/>
        </w:rPr>
      </w:pPr>
      <w:r w:rsidRPr="002665EB">
        <w:rPr>
          <w:rFonts w:ascii="Arial" w:hAnsi="Arial"/>
          <w:sz w:val="24"/>
          <w:szCs w:val="24"/>
          <w:u w:val="single"/>
        </w:rPr>
        <w:t>Trasu koryta křižují, nebo je trasa v souběhu s níže uvedenými IS:</w:t>
      </w:r>
    </w:p>
    <w:p w14:paraId="240B22B3" w14:textId="77777777" w:rsidR="00525A0E" w:rsidRPr="002665EB" w:rsidRDefault="00525A0E" w:rsidP="00525A0E">
      <w:pPr>
        <w:spacing w:line="360" w:lineRule="auto"/>
        <w:jc w:val="both"/>
        <w:rPr>
          <w:rFonts w:ascii="Arial" w:hAnsi="Arial"/>
          <w:sz w:val="24"/>
          <w:szCs w:val="24"/>
        </w:rPr>
      </w:pPr>
      <w:r w:rsidRPr="002665EB">
        <w:rPr>
          <w:rFonts w:ascii="Arial" w:hAnsi="Arial"/>
          <w:sz w:val="24"/>
          <w:szCs w:val="24"/>
        </w:rPr>
        <w:t xml:space="preserve">- ř. km </w:t>
      </w:r>
      <w:r w:rsidR="005564F2" w:rsidRPr="002665EB">
        <w:rPr>
          <w:rFonts w:ascii="Arial" w:hAnsi="Arial"/>
          <w:sz w:val="24"/>
          <w:szCs w:val="24"/>
        </w:rPr>
        <w:t>6,365</w:t>
      </w:r>
      <w:r w:rsidRPr="002665EB">
        <w:rPr>
          <w:rFonts w:ascii="Arial" w:hAnsi="Arial"/>
          <w:sz w:val="24"/>
          <w:szCs w:val="24"/>
        </w:rPr>
        <w:t xml:space="preserve"> - </w:t>
      </w:r>
      <w:r w:rsidR="005564F2" w:rsidRPr="002665EB">
        <w:rPr>
          <w:rFonts w:ascii="Arial" w:hAnsi="Arial"/>
          <w:sz w:val="24"/>
          <w:szCs w:val="24"/>
        </w:rPr>
        <w:t>křížení sdělovací vedení</w:t>
      </w:r>
    </w:p>
    <w:p w14:paraId="5A3EFA5A" w14:textId="77777777" w:rsidR="005564F2" w:rsidRPr="002665EB" w:rsidRDefault="005564F2" w:rsidP="005564F2">
      <w:pPr>
        <w:spacing w:line="360" w:lineRule="auto"/>
        <w:jc w:val="both"/>
        <w:rPr>
          <w:rFonts w:ascii="Arial" w:hAnsi="Arial"/>
          <w:sz w:val="24"/>
          <w:szCs w:val="24"/>
        </w:rPr>
      </w:pPr>
      <w:r w:rsidRPr="002665EB">
        <w:rPr>
          <w:rFonts w:ascii="Arial" w:hAnsi="Arial"/>
          <w:sz w:val="24"/>
          <w:szCs w:val="24"/>
        </w:rPr>
        <w:t>- ř. km 6,365 - křížení kabel NN</w:t>
      </w:r>
    </w:p>
    <w:p w14:paraId="3D1739EB" w14:textId="77777777" w:rsidR="000B58CE" w:rsidRPr="002665EB" w:rsidRDefault="000B58CE" w:rsidP="000B58CE">
      <w:pPr>
        <w:spacing w:line="360" w:lineRule="auto"/>
        <w:jc w:val="both"/>
        <w:rPr>
          <w:rFonts w:ascii="Arial" w:hAnsi="Arial"/>
          <w:sz w:val="24"/>
          <w:szCs w:val="24"/>
        </w:rPr>
      </w:pPr>
      <w:r w:rsidRPr="002665EB">
        <w:rPr>
          <w:rFonts w:ascii="Arial" w:hAnsi="Arial"/>
          <w:sz w:val="24"/>
          <w:szCs w:val="24"/>
        </w:rPr>
        <w:t>- ř. km 6,386 - křížení plyn</w:t>
      </w:r>
    </w:p>
    <w:p w14:paraId="3F15C370" w14:textId="77777777" w:rsidR="005564F2" w:rsidRPr="002665EB" w:rsidRDefault="005564F2" w:rsidP="005564F2">
      <w:pPr>
        <w:spacing w:line="360" w:lineRule="auto"/>
        <w:jc w:val="both"/>
        <w:rPr>
          <w:rFonts w:ascii="Arial" w:hAnsi="Arial"/>
          <w:sz w:val="24"/>
          <w:szCs w:val="24"/>
        </w:rPr>
      </w:pPr>
      <w:r w:rsidRPr="002665EB">
        <w:rPr>
          <w:rFonts w:ascii="Arial" w:hAnsi="Arial"/>
          <w:sz w:val="24"/>
          <w:szCs w:val="24"/>
        </w:rPr>
        <w:t>- ř. km 6,393 - křížení sdělovací kabel</w:t>
      </w:r>
    </w:p>
    <w:p w14:paraId="40F77C13" w14:textId="77777777" w:rsidR="005564F2" w:rsidRPr="002665EB" w:rsidRDefault="005564F2" w:rsidP="005564F2">
      <w:pPr>
        <w:spacing w:line="360" w:lineRule="auto"/>
        <w:jc w:val="both"/>
        <w:rPr>
          <w:rFonts w:ascii="Arial" w:hAnsi="Arial"/>
          <w:sz w:val="24"/>
          <w:szCs w:val="24"/>
        </w:rPr>
      </w:pPr>
      <w:r w:rsidRPr="002665EB">
        <w:rPr>
          <w:rFonts w:ascii="Arial" w:hAnsi="Arial"/>
          <w:sz w:val="24"/>
          <w:szCs w:val="24"/>
        </w:rPr>
        <w:t>- ř. km 6,394 - křížení sdělovací vedení</w:t>
      </w:r>
    </w:p>
    <w:p w14:paraId="715FBD51" w14:textId="77777777" w:rsidR="005564F2" w:rsidRPr="002665EB" w:rsidRDefault="005564F2" w:rsidP="005564F2">
      <w:pPr>
        <w:spacing w:line="360" w:lineRule="auto"/>
        <w:jc w:val="both"/>
        <w:rPr>
          <w:rFonts w:ascii="Arial" w:hAnsi="Arial"/>
          <w:sz w:val="24"/>
          <w:szCs w:val="24"/>
        </w:rPr>
      </w:pPr>
      <w:r w:rsidRPr="002665EB">
        <w:rPr>
          <w:rFonts w:ascii="Arial" w:hAnsi="Arial"/>
          <w:sz w:val="24"/>
          <w:szCs w:val="24"/>
        </w:rPr>
        <w:t>- ř. km 6,395 - křížení sdělovací vedení</w:t>
      </w:r>
    </w:p>
    <w:p w14:paraId="00EEB328" w14:textId="77777777" w:rsidR="005564F2" w:rsidRPr="002665EB" w:rsidRDefault="005564F2" w:rsidP="005564F2">
      <w:pPr>
        <w:spacing w:line="360" w:lineRule="auto"/>
        <w:jc w:val="both"/>
        <w:rPr>
          <w:rFonts w:ascii="Arial" w:hAnsi="Arial"/>
          <w:sz w:val="24"/>
          <w:szCs w:val="24"/>
        </w:rPr>
      </w:pPr>
      <w:r w:rsidRPr="002665EB">
        <w:rPr>
          <w:rFonts w:ascii="Arial" w:hAnsi="Arial"/>
          <w:sz w:val="24"/>
          <w:szCs w:val="24"/>
        </w:rPr>
        <w:t>- ř. km 6,395 - křížení kabel VN</w:t>
      </w:r>
    </w:p>
    <w:p w14:paraId="605BBA34" w14:textId="77777777" w:rsidR="000B58CE" w:rsidRPr="002665EB" w:rsidRDefault="000B58CE" w:rsidP="000B58CE">
      <w:pPr>
        <w:spacing w:line="360" w:lineRule="auto"/>
        <w:jc w:val="both"/>
        <w:rPr>
          <w:rFonts w:ascii="Arial" w:hAnsi="Arial"/>
          <w:sz w:val="24"/>
          <w:szCs w:val="24"/>
        </w:rPr>
      </w:pPr>
      <w:r w:rsidRPr="002665EB">
        <w:rPr>
          <w:rFonts w:ascii="Arial" w:hAnsi="Arial"/>
          <w:sz w:val="24"/>
          <w:szCs w:val="24"/>
        </w:rPr>
        <w:t xml:space="preserve">- ř. km 6,445 - vyústění dešťové </w:t>
      </w:r>
      <w:proofErr w:type="gramStart"/>
      <w:r w:rsidRPr="002665EB">
        <w:rPr>
          <w:rFonts w:ascii="Arial" w:hAnsi="Arial"/>
          <w:sz w:val="24"/>
          <w:szCs w:val="24"/>
        </w:rPr>
        <w:t>kanalizace - LB</w:t>
      </w:r>
      <w:proofErr w:type="gramEnd"/>
    </w:p>
    <w:p w14:paraId="3A035155" w14:textId="77777777" w:rsidR="00B16DE1" w:rsidRPr="002665EB" w:rsidRDefault="00B16DE1" w:rsidP="00B16DE1">
      <w:pPr>
        <w:spacing w:line="360" w:lineRule="auto"/>
        <w:jc w:val="both"/>
        <w:rPr>
          <w:rFonts w:ascii="Arial" w:hAnsi="Arial"/>
          <w:sz w:val="24"/>
          <w:szCs w:val="24"/>
        </w:rPr>
      </w:pPr>
      <w:r w:rsidRPr="002665EB">
        <w:rPr>
          <w:rFonts w:ascii="Arial" w:hAnsi="Arial"/>
          <w:sz w:val="24"/>
          <w:szCs w:val="24"/>
        </w:rPr>
        <w:t>- ř. km 6,539 - křížení kabel NN</w:t>
      </w:r>
    </w:p>
    <w:p w14:paraId="2C53F329" w14:textId="77777777" w:rsidR="00B16DE1" w:rsidRPr="002665EB" w:rsidRDefault="00B16DE1" w:rsidP="00B16DE1">
      <w:pPr>
        <w:spacing w:line="360" w:lineRule="auto"/>
        <w:jc w:val="both"/>
        <w:rPr>
          <w:rFonts w:ascii="Arial" w:hAnsi="Arial"/>
          <w:sz w:val="24"/>
          <w:szCs w:val="24"/>
        </w:rPr>
      </w:pPr>
      <w:r w:rsidRPr="002665EB">
        <w:rPr>
          <w:rFonts w:ascii="Arial" w:hAnsi="Arial"/>
          <w:sz w:val="24"/>
          <w:szCs w:val="24"/>
        </w:rPr>
        <w:t>- ř. km 6,539 - křížení kabel VN</w:t>
      </w:r>
    </w:p>
    <w:p w14:paraId="2BA43819" w14:textId="77777777" w:rsidR="00B16DE1" w:rsidRPr="002665EB" w:rsidRDefault="00B16DE1" w:rsidP="00B16DE1">
      <w:pPr>
        <w:spacing w:line="360" w:lineRule="auto"/>
        <w:jc w:val="both"/>
        <w:rPr>
          <w:rFonts w:ascii="Arial" w:hAnsi="Arial"/>
          <w:sz w:val="24"/>
          <w:szCs w:val="24"/>
        </w:rPr>
      </w:pPr>
      <w:r w:rsidRPr="002665EB">
        <w:rPr>
          <w:rFonts w:ascii="Arial" w:hAnsi="Arial"/>
          <w:sz w:val="24"/>
          <w:szCs w:val="24"/>
        </w:rPr>
        <w:t>- ř. km 6,539 - křížení sdělovací kabel</w:t>
      </w:r>
    </w:p>
    <w:p w14:paraId="5608E681" w14:textId="77777777" w:rsidR="001E0936" w:rsidRPr="002665EB" w:rsidRDefault="001E0936" w:rsidP="001E0936">
      <w:pPr>
        <w:spacing w:line="360" w:lineRule="auto"/>
        <w:jc w:val="both"/>
        <w:rPr>
          <w:rFonts w:ascii="Arial" w:hAnsi="Arial"/>
          <w:sz w:val="24"/>
          <w:szCs w:val="24"/>
        </w:rPr>
      </w:pPr>
      <w:r w:rsidRPr="002665EB">
        <w:rPr>
          <w:rFonts w:ascii="Arial" w:hAnsi="Arial"/>
          <w:sz w:val="24"/>
          <w:szCs w:val="24"/>
        </w:rPr>
        <w:t>- ř. km 6,5</w:t>
      </w:r>
      <w:r w:rsidR="00EE6315" w:rsidRPr="002665EB">
        <w:rPr>
          <w:rFonts w:ascii="Arial" w:hAnsi="Arial"/>
          <w:sz w:val="24"/>
          <w:szCs w:val="24"/>
        </w:rPr>
        <w:t>46</w:t>
      </w:r>
      <w:r w:rsidRPr="002665EB">
        <w:rPr>
          <w:rFonts w:ascii="Arial" w:hAnsi="Arial"/>
          <w:sz w:val="24"/>
          <w:szCs w:val="24"/>
        </w:rPr>
        <w:t xml:space="preserve"> - křížení plyn</w:t>
      </w:r>
    </w:p>
    <w:p w14:paraId="2E7FD162" w14:textId="77777777" w:rsidR="001E0936" w:rsidRPr="002665EB" w:rsidRDefault="001E0936" w:rsidP="001E0936">
      <w:pPr>
        <w:spacing w:line="360" w:lineRule="auto"/>
        <w:jc w:val="both"/>
        <w:rPr>
          <w:rFonts w:ascii="Arial" w:hAnsi="Arial"/>
          <w:sz w:val="24"/>
          <w:szCs w:val="24"/>
        </w:rPr>
      </w:pPr>
      <w:r w:rsidRPr="002665EB">
        <w:rPr>
          <w:rFonts w:ascii="Arial" w:hAnsi="Arial"/>
          <w:sz w:val="24"/>
          <w:szCs w:val="24"/>
        </w:rPr>
        <w:t xml:space="preserve">- ř. km 6,551 - vyústění dešťové </w:t>
      </w:r>
      <w:proofErr w:type="gramStart"/>
      <w:r w:rsidRPr="002665EB">
        <w:rPr>
          <w:rFonts w:ascii="Arial" w:hAnsi="Arial"/>
          <w:sz w:val="24"/>
          <w:szCs w:val="24"/>
        </w:rPr>
        <w:t>kanalizace - PB</w:t>
      </w:r>
      <w:proofErr w:type="gramEnd"/>
    </w:p>
    <w:p w14:paraId="7890735E" w14:textId="77777777" w:rsidR="00817F43" w:rsidRPr="002665EB" w:rsidRDefault="00817F43" w:rsidP="00817F43">
      <w:pPr>
        <w:spacing w:line="360" w:lineRule="auto"/>
        <w:jc w:val="both"/>
        <w:rPr>
          <w:rFonts w:ascii="Arial" w:hAnsi="Arial"/>
          <w:sz w:val="24"/>
          <w:szCs w:val="24"/>
        </w:rPr>
      </w:pPr>
      <w:r w:rsidRPr="002665EB">
        <w:rPr>
          <w:rFonts w:ascii="Arial" w:hAnsi="Arial"/>
          <w:sz w:val="24"/>
          <w:szCs w:val="24"/>
        </w:rPr>
        <w:t>- ř. km 6,646 - křížení vodovod</w:t>
      </w:r>
    </w:p>
    <w:p w14:paraId="58A6C406" w14:textId="77777777" w:rsidR="00817F43" w:rsidRPr="002665EB" w:rsidRDefault="00817F43" w:rsidP="00817F43">
      <w:pPr>
        <w:spacing w:line="360" w:lineRule="auto"/>
        <w:jc w:val="both"/>
        <w:rPr>
          <w:rFonts w:ascii="Arial" w:hAnsi="Arial"/>
          <w:sz w:val="24"/>
          <w:szCs w:val="24"/>
        </w:rPr>
      </w:pPr>
      <w:r w:rsidRPr="002665EB">
        <w:rPr>
          <w:rFonts w:ascii="Arial" w:hAnsi="Arial"/>
          <w:sz w:val="24"/>
          <w:szCs w:val="24"/>
        </w:rPr>
        <w:t>- ř. km 6,648 - křížení kanalizace</w:t>
      </w:r>
    </w:p>
    <w:p w14:paraId="10BB0328" w14:textId="77777777" w:rsidR="008043F6" w:rsidRPr="002665EB" w:rsidRDefault="008043F6" w:rsidP="008043F6">
      <w:pPr>
        <w:spacing w:line="360" w:lineRule="auto"/>
        <w:jc w:val="both"/>
        <w:rPr>
          <w:rFonts w:ascii="Arial" w:hAnsi="Arial"/>
          <w:sz w:val="24"/>
          <w:szCs w:val="24"/>
        </w:rPr>
      </w:pPr>
      <w:r w:rsidRPr="002665EB">
        <w:rPr>
          <w:rFonts w:ascii="Arial" w:hAnsi="Arial"/>
          <w:sz w:val="24"/>
          <w:szCs w:val="24"/>
        </w:rPr>
        <w:t>- ř. km 6,702 - křížení kabel NN</w:t>
      </w:r>
    </w:p>
    <w:p w14:paraId="7174DB5D" w14:textId="77777777" w:rsidR="008043F6" w:rsidRPr="002665EB" w:rsidRDefault="008043F6" w:rsidP="008043F6">
      <w:pPr>
        <w:spacing w:line="360" w:lineRule="auto"/>
        <w:jc w:val="both"/>
        <w:rPr>
          <w:rFonts w:ascii="Arial" w:hAnsi="Arial"/>
          <w:sz w:val="24"/>
          <w:szCs w:val="24"/>
        </w:rPr>
      </w:pPr>
      <w:r w:rsidRPr="002665EB">
        <w:rPr>
          <w:rFonts w:ascii="Arial" w:hAnsi="Arial"/>
          <w:sz w:val="24"/>
          <w:szCs w:val="24"/>
        </w:rPr>
        <w:lastRenderedPageBreak/>
        <w:t>- ř. km 6,702 - křížení sdělovací vedení</w:t>
      </w:r>
    </w:p>
    <w:p w14:paraId="2B1063B7" w14:textId="77777777" w:rsidR="008043F6" w:rsidRPr="002665EB" w:rsidRDefault="008043F6" w:rsidP="008043F6">
      <w:pPr>
        <w:spacing w:line="360" w:lineRule="auto"/>
        <w:jc w:val="both"/>
        <w:rPr>
          <w:rFonts w:ascii="Arial" w:hAnsi="Arial"/>
          <w:sz w:val="24"/>
          <w:szCs w:val="24"/>
        </w:rPr>
      </w:pPr>
      <w:r w:rsidRPr="002665EB">
        <w:rPr>
          <w:rFonts w:ascii="Arial" w:hAnsi="Arial"/>
          <w:sz w:val="24"/>
          <w:szCs w:val="24"/>
        </w:rPr>
        <w:t>- ř. km 6,706 - křížení sdělovací vedení</w:t>
      </w:r>
    </w:p>
    <w:p w14:paraId="2ECE30BC" w14:textId="77777777" w:rsidR="00BB3E3F" w:rsidRPr="002665EB" w:rsidRDefault="00BB3E3F" w:rsidP="00BB3E3F">
      <w:pPr>
        <w:spacing w:line="360" w:lineRule="auto"/>
        <w:jc w:val="both"/>
        <w:rPr>
          <w:rFonts w:ascii="Arial" w:hAnsi="Arial"/>
          <w:sz w:val="24"/>
          <w:szCs w:val="24"/>
        </w:rPr>
      </w:pPr>
      <w:r w:rsidRPr="002665EB">
        <w:rPr>
          <w:rFonts w:ascii="Arial" w:hAnsi="Arial"/>
          <w:sz w:val="24"/>
          <w:szCs w:val="24"/>
        </w:rPr>
        <w:t>- ř. km 6,833 - křížení kabel VN</w:t>
      </w:r>
    </w:p>
    <w:p w14:paraId="37305A30" w14:textId="77777777" w:rsidR="00BD0490" w:rsidRPr="002665EB" w:rsidRDefault="00BD0490" w:rsidP="00BD0490">
      <w:pPr>
        <w:spacing w:line="360" w:lineRule="auto"/>
        <w:jc w:val="both"/>
        <w:rPr>
          <w:rFonts w:ascii="Arial" w:hAnsi="Arial"/>
          <w:sz w:val="24"/>
          <w:szCs w:val="24"/>
        </w:rPr>
      </w:pPr>
      <w:r w:rsidRPr="002665EB">
        <w:rPr>
          <w:rFonts w:ascii="Arial" w:hAnsi="Arial"/>
          <w:sz w:val="24"/>
          <w:szCs w:val="24"/>
        </w:rPr>
        <w:t>- ř. km 6,978 - křížení kabel NN</w:t>
      </w:r>
    </w:p>
    <w:p w14:paraId="5500BEA0" w14:textId="77777777" w:rsidR="00AF15F6" w:rsidRPr="002665EB" w:rsidRDefault="00AF15F6" w:rsidP="00AF15F6">
      <w:pPr>
        <w:spacing w:line="360" w:lineRule="auto"/>
        <w:jc w:val="both"/>
        <w:rPr>
          <w:rFonts w:ascii="Arial" w:hAnsi="Arial"/>
          <w:sz w:val="24"/>
          <w:szCs w:val="24"/>
        </w:rPr>
      </w:pPr>
      <w:r w:rsidRPr="002665EB">
        <w:rPr>
          <w:rFonts w:ascii="Arial" w:hAnsi="Arial"/>
          <w:sz w:val="24"/>
          <w:szCs w:val="24"/>
        </w:rPr>
        <w:t>- ř. km 7,663 - křížení nadzemní VN</w:t>
      </w:r>
    </w:p>
    <w:p w14:paraId="189DDC24" w14:textId="77777777" w:rsidR="00AF15F6" w:rsidRPr="002665EB" w:rsidRDefault="00AF15F6" w:rsidP="00AF15F6">
      <w:pPr>
        <w:spacing w:line="360" w:lineRule="auto"/>
        <w:jc w:val="both"/>
        <w:rPr>
          <w:rFonts w:ascii="Arial" w:hAnsi="Arial"/>
          <w:sz w:val="24"/>
          <w:szCs w:val="24"/>
        </w:rPr>
      </w:pPr>
      <w:r w:rsidRPr="002665EB">
        <w:rPr>
          <w:rFonts w:ascii="Arial" w:hAnsi="Arial"/>
          <w:sz w:val="24"/>
          <w:szCs w:val="24"/>
        </w:rPr>
        <w:t>- ř. km 7,715 - křížení nadzemní VVN</w:t>
      </w:r>
    </w:p>
    <w:p w14:paraId="7B1306A6" w14:textId="77777777" w:rsidR="00AF15F6" w:rsidRPr="002665EB" w:rsidRDefault="00AF15F6" w:rsidP="00AF15F6">
      <w:pPr>
        <w:spacing w:line="360" w:lineRule="auto"/>
        <w:jc w:val="both"/>
        <w:rPr>
          <w:rFonts w:ascii="Arial" w:hAnsi="Arial"/>
          <w:sz w:val="24"/>
          <w:szCs w:val="24"/>
        </w:rPr>
      </w:pPr>
      <w:r w:rsidRPr="002665EB">
        <w:rPr>
          <w:rFonts w:ascii="Arial" w:hAnsi="Arial"/>
          <w:sz w:val="24"/>
          <w:szCs w:val="24"/>
        </w:rPr>
        <w:t>- ř. km 7,794 - křížení plyn</w:t>
      </w:r>
    </w:p>
    <w:p w14:paraId="23F309A4" w14:textId="77777777" w:rsidR="00573D84" w:rsidRPr="002665EB" w:rsidRDefault="00573D84" w:rsidP="00573D84">
      <w:pPr>
        <w:spacing w:line="360" w:lineRule="auto"/>
        <w:jc w:val="both"/>
        <w:rPr>
          <w:rFonts w:ascii="Arial" w:hAnsi="Arial"/>
          <w:sz w:val="24"/>
          <w:szCs w:val="24"/>
        </w:rPr>
      </w:pPr>
      <w:r w:rsidRPr="002665EB">
        <w:rPr>
          <w:rFonts w:ascii="Arial" w:hAnsi="Arial"/>
          <w:sz w:val="24"/>
          <w:szCs w:val="24"/>
        </w:rPr>
        <w:t xml:space="preserve">- ř. km 7,874 - vyústění dešťové </w:t>
      </w:r>
      <w:proofErr w:type="gramStart"/>
      <w:r w:rsidRPr="002665EB">
        <w:rPr>
          <w:rFonts w:ascii="Arial" w:hAnsi="Arial"/>
          <w:sz w:val="24"/>
          <w:szCs w:val="24"/>
        </w:rPr>
        <w:t>kanalizace - PB</w:t>
      </w:r>
      <w:proofErr w:type="gramEnd"/>
    </w:p>
    <w:p w14:paraId="3DC58B74" w14:textId="77777777" w:rsidR="00D701F8" w:rsidRPr="002665EB" w:rsidRDefault="00D701F8" w:rsidP="00D701F8">
      <w:pPr>
        <w:spacing w:line="360" w:lineRule="auto"/>
        <w:jc w:val="both"/>
        <w:rPr>
          <w:rFonts w:ascii="Arial" w:hAnsi="Arial"/>
          <w:sz w:val="24"/>
          <w:szCs w:val="24"/>
        </w:rPr>
      </w:pPr>
      <w:r w:rsidRPr="002665EB">
        <w:rPr>
          <w:rFonts w:ascii="Arial" w:hAnsi="Arial"/>
          <w:sz w:val="24"/>
          <w:szCs w:val="24"/>
        </w:rPr>
        <w:t xml:space="preserve">- ř. km 7,976 - zaústění silničního </w:t>
      </w:r>
      <w:proofErr w:type="gramStart"/>
      <w:r w:rsidRPr="002665EB">
        <w:rPr>
          <w:rFonts w:ascii="Arial" w:hAnsi="Arial"/>
          <w:sz w:val="24"/>
          <w:szCs w:val="24"/>
        </w:rPr>
        <w:t>příkopu - PB</w:t>
      </w:r>
      <w:proofErr w:type="gramEnd"/>
    </w:p>
    <w:p w14:paraId="5E83C7CA" w14:textId="77777777" w:rsidR="003A2B03" w:rsidRPr="002665EB" w:rsidRDefault="003A2B03" w:rsidP="003A2B03">
      <w:pPr>
        <w:spacing w:line="360" w:lineRule="auto"/>
        <w:jc w:val="both"/>
        <w:rPr>
          <w:rFonts w:ascii="Arial" w:hAnsi="Arial"/>
          <w:sz w:val="24"/>
          <w:szCs w:val="24"/>
        </w:rPr>
      </w:pPr>
      <w:r w:rsidRPr="002665EB">
        <w:rPr>
          <w:rFonts w:ascii="Arial" w:hAnsi="Arial"/>
          <w:sz w:val="24"/>
          <w:szCs w:val="24"/>
        </w:rPr>
        <w:t>- ř. km 8,00</w:t>
      </w:r>
      <w:r w:rsidR="00AE7F32" w:rsidRPr="002665EB">
        <w:rPr>
          <w:rFonts w:ascii="Arial" w:hAnsi="Arial"/>
          <w:sz w:val="24"/>
          <w:szCs w:val="24"/>
        </w:rPr>
        <w:t>2</w:t>
      </w:r>
      <w:r w:rsidRPr="002665EB">
        <w:rPr>
          <w:rFonts w:ascii="Arial" w:hAnsi="Arial"/>
          <w:sz w:val="24"/>
          <w:szCs w:val="24"/>
        </w:rPr>
        <w:t xml:space="preserve"> - křížení sdělovací vedení</w:t>
      </w:r>
    </w:p>
    <w:p w14:paraId="00948ABF" w14:textId="77777777" w:rsidR="00A211A4" w:rsidRPr="002665EB" w:rsidRDefault="00A211A4" w:rsidP="00A211A4">
      <w:pPr>
        <w:spacing w:line="360" w:lineRule="auto"/>
        <w:jc w:val="both"/>
        <w:rPr>
          <w:rFonts w:ascii="Arial" w:hAnsi="Arial"/>
          <w:sz w:val="24"/>
          <w:szCs w:val="24"/>
          <w:u w:val="single"/>
        </w:rPr>
      </w:pPr>
      <w:r w:rsidRPr="002665EB">
        <w:rPr>
          <w:rFonts w:ascii="Arial" w:hAnsi="Arial"/>
          <w:sz w:val="24"/>
          <w:szCs w:val="24"/>
          <w:u w:val="single"/>
        </w:rPr>
        <w:t>Objekty umístěné v korytě:</w:t>
      </w:r>
    </w:p>
    <w:p w14:paraId="5D9B6640" w14:textId="77777777" w:rsidR="0006066B" w:rsidRPr="002665EB" w:rsidRDefault="0006066B" w:rsidP="0006066B">
      <w:pPr>
        <w:spacing w:line="360" w:lineRule="auto"/>
        <w:jc w:val="both"/>
        <w:rPr>
          <w:rFonts w:ascii="Arial" w:hAnsi="Arial"/>
          <w:sz w:val="24"/>
          <w:szCs w:val="24"/>
        </w:rPr>
      </w:pPr>
      <w:r w:rsidRPr="002665EB">
        <w:rPr>
          <w:rFonts w:ascii="Arial" w:hAnsi="Arial"/>
          <w:sz w:val="24"/>
          <w:szCs w:val="24"/>
        </w:rPr>
        <w:t>- ř. km 6,365 - Lávka pro pěší</w:t>
      </w:r>
    </w:p>
    <w:p w14:paraId="2DAE8D2E" w14:textId="77777777" w:rsidR="0006066B" w:rsidRPr="002665EB" w:rsidRDefault="0006066B" w:rsidP="0006066B">
      <w:pPr>
        <w:spacing w:line="360" w:lineRule="auto"/>
        <w:jc w:val="both"/>
        <w:rPr>
          <w:rFonts w:ascii="Arial" w:hAnsi="Arial"/>
          <w:sz w:val="24"/>
          <w:szCs w:val="24"/>
        </w:rPr>
      </w:pPr>
      <w:r w:rsidRPr="002665EB">
        <w:rPr>
          <w:rFonts w:ascii="Arial" w:hAnsi="Arial"/>
          <w:sz w:val="24"/>
          <w:szCs w:val="24"/>
        </w:rPr>
        <w:t>- ř. km 6,370 - Silniční most</w:t>
      </w:r>
    </w:p>
    <w:p w14:paraId="1C6ADA2E" w14:textId="77777777" w:rsidR="0006066B" w:rsidRPr="002665EB" w:rsidRDefault="0006066B" w:rsidP="0006066B">
      <w:pPr>
        <w:spacing w:line="360" w:lineRule="auto"/>
        <w:jc w:val="both"/>
        <w:rPr>
          <w:rFonts w:ascii="Arial" w:hAnsi="Arial"/>
          <w:sz w:val="24"/>
          <w:szCs w:val="24"/>
        </w:rPr>
      </w:pPr>
      <w:r w:rsidRPr="002665EB">
        <w:rPr>
          <w:rFonts w:ascii="Arial" w:hAnsi="Arial"/>
          <w:sz w:val="24"/>
          <w:szCs w:val="24"/>
        </w:rPr>
        <w:t>- ř. km 6,393 - Lávka pro pěší</w:t>
      </w:r>
    </w:p>
    <w:p w14:paraId="4A40E097" w14:textId="77777777" w:rsidR="003805D7" w:rsidRPr="002665EB" w:rsidRDefault="003805D7" w:rsidP="0006066B">
      <w:pPr>
        <w:spacing w:line="360" w:lineRule="auto"/>
        <w:jc w:val="both"/>
        <w:rPr>
          <w:rFonts w:ascii="Arial" w:hAnsi="Arial"/>
          <w:sz w:val="24"/>
          <w:szCs w:val="24"/>
        </w:rPr>
      </w:pPr>
      <w:r w:rsidRPr="002665EB">
        <w:rPr>
          <w:rFonts w:ascii="Arial" w:hAnsi="Arial"/>
          <w:sz w:val="24"/>
          <w:szCs w:val="24"/>
        </w:rPr>
        <w:t>- ř. km 6,697 – Silniční most</w:t>
      </w:r>
    </w:p>
    <w:p w14:paraId="35F4DE71" w14:textId="77777777" w:rsidR="00512650" w:rsidRPr="002665EB" w:rsidRDefault="00512650" w:rsidP="00512650">
      <w:pPr>
        <w:spacing w:line="360" w:lineRule="auto"/>
        <w:jc w:val="both"/>
        <w:rPr>
          <w:rFonts w:ascii="Arial" w:hAnsi="Arial"/>
          <w:sz w:val="24"/>
          <w:szCs w:val="24"/>
        </w:rPr>
      </w:pPr>
      <w:r w:rsidRPr="002665EB">
        <w:rPr>
          <w:rFonts w:ascii="Arial" w:hAnsi="Arial"/>
          <w:sz w:val="24"/>
          <w:szCs w:val="24"/>
        </w:rPr>
        <w:t>- ř. km 6,911 - Železniční most</w:t>
      </w:r>
    </w:p>
    <w:p w14:paraId="0E0669DF" w14:textId="77777777" w:rsidR="00512650" w:rsidRPr="002665EB" w:rsidRDefault="00512650" w:rsidP="00512650">
      <w:pPr>
        <w:spacing w:line="360" w:lineRule="auto"/>
        <w:jc w:val="both"/>
        <w:rPr>
          <w:rFonts w:ascii="Arial" w:hAnsi="Arial"/>
          <w:sz w:val="24"/>
          <w:szCs w:val="24"/>
        </w:rPr>
      </w:pPr>
      <w:r w:rsidRPr="002665EB">
        <w:rPr>
          <w:rFonts w:ascii="Arial" w:hAnsi="Arial"/>
          <w:sz w:val="24"/>
          <w:szCs w:val="24"/>
        </w:rPr>
        <w:t>- ř. km 7,083 - Lávka pro pěší</w:t>
      </w:r>
    </w:p>
    <w:p w14:paraId="27185B2B" w14:textId="77777777" w:rsidR="00145F5C" w:rsidRPr="002665EB" w:rsidRDefault="00145F5C" w:rsidP="00145F5C">
      <w:pPr>
        <w:spacing w:line="360" w:lineRule="auto"/>
        <w:jc w:val="both"/>
        <w:rPr>
          <w:rFonts w:ascii="Arial" w:hAnsi="Arial"/>
          <w:sz w:val="24"/>
          <w:szCs w:val="24"/>
        </w:rPr>
      </w:pPr>
      <w:r w:rsidRPr="002665EB">
        <w:rPr>
          <w:rFonts w:ascii="Arial" w:hAnsi="Arial"/>
          <w:sz w:val="24"/>
          <w:szCs w:val="24"/>
        </w:rPr>
        <w:t>- ř. km 7,438 - Spádový stupeň</w:t>
      </w:r>
    </w:p>
    <w:p w14:paraId="6C6E3B36" w14:textId="77777777" w:rsidR="00AE0055" w:rsidRPr="002665EB" w:rsidRDefault="00AE0055" w:rsidP="00AE0055">
      <w:pPr>
        <w:spacing w:line="360" w:lineRule="auto"/>
        <w:jc w:val="both"/>
        <w:rPr>
          <w:rFonts w:ascii="Arial" w:hAnsi="Arial"/>
          <w:sz w:val="24"/>
          <w:szCs w:val="24"/>
        </w:rPr>
      </w:pPr>
      <w:r w:rsidRPr="002665EB">
        <w:rPr>
          <w:rFonts w:ascii="Arial" w:hAnsi="Arial"/>
          <w:sz w:val="24"/>
          <w:szCs w:val="24"/>
        </w:rPr>
        <w:t>- ř. km 7,938 - Dálniční most</w:t>
      </w:r>
    </w:p>
    <w:p w14:paraId="5BE28877" w14:textId="77777777" w:rsidR="00AE0055" w:rsidRDefault="00AE0055" w:rsidP="00AE0055">
      <w:pPr>
        <w:spacing w:line="360" w:lineRule="auto"/>
        <w:jc w:val="both"/>
        <w:rPr>
          <w:rFonts w:ascii="Arial" w:hAnsi="Arial"/>
          <w:sz w:val="24"/>
          <w:szCs w:val="24"/>
        </w:rPr>
      </w:pPr>
      <w:r w:rsidRPr="002665EB">
        <w:rPr>
          <w:rFonts w:ascii="Arial" w:hAnsi="Arial"/>
          <w:sz w:val="24"/>
          <w:szCs w:val="24"/>
        </w:rPr>
        <w:t xml:space="preserve">- ř. km </w:t>
      </w:r>
      <w:r w:rsidR="00AE7F32" w:rsidRPr="002665EB">
        <w:rPr>
          <w:rFonts w:ascii="Arial" w:hAnsi="Arial"/>
          <w:sz w:val="24"/>
          <w:szCs w:val="24"/>
        </w:rPr>
        <w:t>8,000</w:t>
      </w:r>
      <w:r w:rsidRPr="002665EB">
        <w:rPr>
          <w:rFonts w:ascii="Arial" w:hAnsi="Arial"/>
          <w:sz w:val="24"/>
          <w:szCs w:val="24"/>
        </w:rPr>
        <w:t xml:space="preserve"> - Lávka pro pěší</w:t>
      </w:r>
    </w:p>
    <w:p w14:paraId="1C9A3531" w14:textId="77777777" w:rsidR="000D33DB" w:rsidRPr="000D33DB" w:rsidRDefault="000D33DB" w:rsidP="00AE0055">
      <w:pPr>
        <w:spacing w:line="360" w:lineRule="auto"/>
        <w:jc w:val="both"/>
        <w:rPr>
          <w:rFonts w:ascii="Arial" w:hAnsi="Arial"/>
          <w:sz w:val="24"/>
          <w:szCs w:val="24"/>
          <w:u w:val="single"/>
        </w:rPr>
      </w:pPr>
      <w:r w:rsidRPr="000D33DB">
        <w:rPr>
          <w:rFonts w:ascii="Arial" w:hAnsi="Arial"/>
          <w:sz w:val="24"/>
          <w:szCs w:val="24"/>
          <w:u w:val="single"/>
        </w:rPr>
        <w:t>Práce v ochranných pásmech objektů a IS budou prováděny v souladu s požadavky majitelů a provozovatelů příslušných objektů a IS.</w:t>
      </w:r>
    </w:p>
    <w:p w14:paraId="62F76B38" w14:textId="77777777" w:rsidR="000D33DB" w:rsidRPr="000D33DB" w:rsidRDefault="000D33DB" w:rsidP="00AE0055">
      <w:pPr>
        <w:spacing w:line="360" w:lineRule="auto"/>
        <w:jc w:val="both"/>
        <w:rPr>
          <w:rFonts w:ascii="Arial" w:hAnsi="Arial"/>
          <w:sz w:val="24"/>
          <w:szCs w:val="24"/>
          <w:u w:val="single"/>
        </w:rPr>
      </w:pPr>
      <w:r w:rsidRPr="000D33DB">
        <w:rPr>
          <w:rFonts w:ascii="Arial" w:hAnsi="Arial"/>
          <w:sz w:val="24"/>
          <w:szCs w:val="24"/>
          <w:u w:val="single"/>
        </w:rPr>
        <w:t>V km 6,854 - 6,990 budou práce prováděny v ochranném pásmu železnice ČD.</w:t>
      </w:r>
    </w:p>
    <w:p w14:paraId="48D93C0E" w14:textId="77777777" w:rsidR="0009725C" w:rsidRPr="002665EB" w:rsidRDefault="0009725C" w:rsidP="0009725C">
      <w:pPr>
        <w:spacing w:line="360" w:lineRule="auto"/>
        <w:jc w:val="both"/>
        <w:rPr>
          <w:rFonts w:ascii="Arial" w:hAnsi="Arial"/>
          <w:b/>
          <w:sz w:val="24"/>
          <w:szCs w:val="24"/>
        </w:rPr>
      </w:pPr>
      <w:r w:rsidRPr="002665EB">
        <w:rPr>
          <w:rFonts w:ascii="Arial" w:hAnsi="Arial"/>
          <w:b/>
          <w:sz w:val="24"/>
          <w:szCs w:val="24"/>
        </w:rPr>
        <w:t>b) Údaje o souladu s územně plánovací dokumentaci</w:t>
      </w:r>
    </w:p>
    <w:p w14:paraId="50E1B077" w14:textId="77777777" w:rsidR="0009725C" w:rsidRPr="002665EB" w:rsidRDefault="00C6218E" w:rsidP="00C6218E">
      <w:pPr>
        <w:tabs>
          <w:tab w:val="left" w:pos="709"/>
        </w:tabs>
        <w:spacing w:line="360" w:lineRule="auto"/>
        <w:ind w:left="17"/>
        <w:jc w:val="both"/>
        <w:rPr>
          <w:rFonts w:ascii="Arial" w:hAnsi="Arial"/>
          <w:sz w:val="24"/>
          <w:szCs w:val="24"/>
        </w:rPr>
      </w:pPr>
      <w:r w:rsidRPr="002665EB">
        <w:rPr>
          <w:rFonts w:ascii="Arial" w:hAnsi="Arial" w:cs="Arial"/>
          <w:bCs/>
          <w:sz w:val="24"/>
          <w:szCs w:val="24"/>
        </w:rPr>
        <w:t xml:space="preserve">Dokumentace řeší opravu průtočného profilu toku a odstranění naplavenin z koryta toku v úseku ř.km 6,365 – 8,000 v celkové délce1,635 km. </w:t>
      </w:r>
      <w:r w:rsidR="003D27BD" w:rsidRPr="002665EB">
        <w:rPr>
          <w:rFonts w:ascii="Arial" w:hAnsi="Arial"/>
          <w:sz w:val="24"/>
          <w:szCs w:val="24"/>
        </w:rPr>
        <w:t xml:space="preserve">Dále je součástí stavby odstranění stromových a keřových porostů zasahujících do průtočného profilu koryta toku. </w:t>
      </w:r>
      <w:r w:rsidR="00036806" w:rsidRPr="002665EB">
        <w:rPr>
          <w:rFonts w:ascii="Arial" w:hAnsi="Arial"/>
          <w:sz w:val="24"/>
          <w:szCs w:val="24"/>
        </w:rPr>
        <w:t xml:space="preserve"> Je</w:t>
      </w:r>
      <w:r w:rsidR="000D4338" w:rsidRPr="002665EB">
        <w:rPr>
          <w:rFonts w:ascii="Arial" w:hAnsi="Arial"/>
          <w:sz w:val="24"/>
          <w:szCs w:val="24"/>
        </w:rPr>
        <w:t>d</w:t>
      </w:r>
      <w:r w:rsidR="00036806" w:rsidRPr="002665EB">
        <w:rPr>
          <w:rFonts w:ascii="Arial" w:hAnsi="Arial"/>
          <w:sz w:val="24"/>
          <w:szCs w:val="24"/>
        </w:rPr>
        <w:t xml:space="preserve">ná se o opravu, opravou nebudou měněny technické ani kapacitní parametry původního koryta. </w:t>
      </w:r>
      <w:r w:rsidR="0009725C" w:rsidRPr="002665EB">
        <w:rPr>
          <w:rFonts w:ascii="Arial" w:hAnsi="Arial"/>
          <w:sz w:val="24"/>
          <w:szCs w:val="24"/>
        </w:rPr>
        <w:t>Stavba je navržena v souladu s územně plánovací dokumentaci a s cíli a úkoly územního plánování.</w:t>
      </w:r>
    </w:p>
    <w:p w14:paraId="7D3B94BA" w14:textId="77777777" w:rsidR="004D361E" w:rsidRPr="002665EB" w:rsidRDefault="0009725C">
      <w:pPr>
        <w:widowControl w:val="0"/>
        <w:autoSpaceDE w:val="0"/>
        <w:spacing w:line="360" w:lineRule="auto"/>
        <w:jc w:val="both"/>
        <w:rPr>
          <w:rFonts w:ascii="Arial" w:hAnsi="Arial" w:cs="Arial"/>
          <w:b/>
          <w:bCs/>
          <w:sz w:val="24"/>
          <w:szCs w:val="26"/>
        </w:rPr>
      </w:pPr>
      <w:r w:rsidRPr="002665EB">
        <w:rPr>
          <w:rFonts w:ascii="Arial" w:hAnsi="Arial" w:cs="Arial"/>
          <w:b/>
          <w:bCs/>
          <w:sz w:val="24"/>
          <w:szCs w:val="26"/>
        </w:rPr>
        <w:t>c</w:t>
      </w:r>
      <w:r w:rsidR="004D361E" w:rsidRPr="002665EB">
        <w:rPr>
          <w:rFonts w:ascii="Arial" w:hAnsi="Arial" w:cs="Arial"/>
          <w:b/>
          <w:bCs/>
          <w:sz w:val="24"/>
          <w:szCs w:val="26"/>
        </w:rPr>
        <w:t xml:space="preserve">) </w:t>
      </w:r>
      <w:r w:rsidRPr="002665EB">
        <w:rPr>
          <w:rFonts w:ascii="Arial" w:hAnsi="Arial" w:cs="Arial"/>
          <w:b/>
          <w:bCs/>
          <w:sz w:val="24"/>
          <w:szCs w:val="26"/>
        </w:rPr>
        <w:t>Informace o vydaných rozhodnutí o povolení výjimky z obecných požadavků na využívání území</w:t>
      </w:r>
    </w:p>
    <w:p w14:paraId="71C5990E" w14:textId="77777777" w:rsidR="0009725C" w:rsidRPr="002665EB" w:rsidRDefault="0081298D" w:rsidP="0009725C">
      <w:pPr>
        <w:widowControl w:val="0"/>
        <w:autoSpaceDE w:val="0"/>
        <w:spacing w:line="360" w:lineRule="auto"/>
        <w:jc w:val="both"/>
        <w:rPr>
          <w:rFonts w:ascii="Arial" w:hAnsi="Arial" w:cs="Arial"/>
          <w:bCs/>
          <w:sz w:val="24"/>
          <w:szCs w:val="26"/>
        </w:rPr>
      </w:pPr>
      <w:r w:rsidRPr="002665EB">
        <w:rPr>
          <w:rFonts w:ascii="Arial" w:hAnsi="Arial" w:cs="Arial"/>
          <w:bCs/>
          <w:sz w:val="24"/>
          <w:szCs w:val="26"/>
        </w:rPr>
        <w:t>Případné i</w:t>
      </w:r>
      <w:r w:rsidR="0009725C" w:rsidRPr="002665EB">
        <w:rPr>
          <w:rFonts w:ascii="Arial" w:hAnsi="Arial" w:cs="Arial"/>
          <w:bCs/>
          <w:sz w:val="24"/>
          <w:szCs w:val="26"/>
        </w:rPr>
        <w:t xml:space="preserve">nformace o vydaných rozhodnutí o povolení výjimky z obecných požadavků </w:t>
      </w:r>
      <w:r w:rsidR="0009725C" w:rsidRPr="002665EB">
        <w:rPr>
          <w:rFonts w:ascii="Arial" w:hAnsi="Arial" w:cs="Arial"/>
          <w:bCs/>
          <w:sz w:val="24"/>
          <w:szCs w:val="26"/>
        </w:rPr>
        <w:lastRenderedPageBreak/>
        <w:t>na využívání území budou do dokumentace zapracovány po jejich obdržení.</w:t>
      </w:r>
    </w:p>
    <w:p w14:paraId="448DA718" w14:textId="77777777" w:rsidR="0009725C" w:rsidRPr="002665EB" w:rsidRDefault="0052736D" w:rsidP="0009725C">
      <w:pPr>
        <w:spacing w:line="360" w:lineRule="auto"/>
        <w:jc w:val="both"/>
        <w:rPr>
          <w:rFonts w:ascii="Arial" w:hAnsi="Arial"/>
          <w:sz w:val="24"/>
          <w:szCs w:val="24"/>
        </w:rPr>
      </w:pPr>
      <w:r w:rsidRPr="002665EB">
        <w:rPr>
          <w:rFonts w:ascii="Arial" w:hAnsi="Arial"/>
          <w:b/>
          <w:sz w:val="24"/>
          <w:szCs w:val="24"/>
        </w:rPr>
        <w:t>d</w:t>
      </w:r>
      <w:r w:rsidR="0009725C" w:rsidRPr="002665EB">
        <w:rPr>
          <w:rFonts w:ascii="Arial" w:hAnsi="Arial"/>
          <w:b/>
          <w:sz w:val="24"/>
          <w:szCs w:val="24"/>
        </w:rPr>
        <w:t>) Údaje o splnění požadavků dotčených orgánů</w:t>
      </w:r>
    </w:p>
    <w:p w14:paraId="09502B0C" w14:textId="77777777" w:rsidR="0009725C" w:rsidRPr="002665EB" w:rsidRDefault="0009725C" w:rsidP="0009725C">
      <w:pPr>
        <w:spacing w:line="360" w:lineRule="auto"/>
        <w:jc w:val="both"/>
        <w:rPr>
          <w:rFonts w:ascii="Arial" w:hAnsi="Arial"/>
          <w:sz w:val="24"/>
          <w:szCs w:val="24"/>
        </w:rPr>
      </w:pPr>
      <w:r w:rsidRPr="002665EB">
        <w:rPr>
          <w:rFonts w:ascii="Arial" w:hAnsi="Arial"/>
          <w:sz w:val="24"/>
          <w:szCs w:val="24"/>
        </w:rPr>
        <w:t>Požadavky dotčených orgánů byly do dokumentace zapracovány a vyplývají z obsahu dokumentace.</w:t>
      </w:r>
    </w:p>
    <w:p w14:paraId="63903157" w14:textId="77777777" w:rsidR="0052736D" w:rsidRPr="002665EB" w:rsidRDefault="0052736D" w:rsidP="0009725C">
      <w:pPr>
        <w:spacing w:line="360" w:lineRule="auto"/>
        <w:jc w:val="both"/>
        <w:rPr>
          <w:rFonts w:ascii="Arial" w:hAnsi="Arial"/>
          <w:b/>
          <w:sz w:val="24"/>
          <w:szCs w:val="24"/>
        </w:rPr>
      </w:pPr>
      <w:r w:rsidRPr="002665EB">
        <w:rPr>
          <w:rFonts w:ascii="Arial" w:hAnsi="Arial"/>
          <w:b/>
          <w:sz w:val="24"/>
          <w:szCs w:val="24"/>
        </w:rPr>
        <w:t>e) Výčet provedených průzkumů a rozborů</w:t>
      </w:r>
    </w:p>
    <w:p w14:paraId="2DC1C979" w14:textId="77777777" w:rsidR="00664324" w:rsidRPr="002665EB"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2665EB">
        <w:rPr>
          <w:rFonts w:ascii="Arial" w:hAnsi="Arial"/>
          <w:sz w:val="24"/>
          <w:szCs w:val="24"/>
        </w:rPr>
        <w:t xml:space="preserve">-  zaměření stávajících objektů stavby (metoda GPS, polohový systém JSTK, </w:t>
      </w:r>
    </w:p>
    <w:p w14:paraId="7E5AEBE3" w14:textId="77777777" w:rsidR="00664324" w:rsidRPr="002665EB"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2665EB">
        <w:rPr>
          <w:rFonts w:ascii="Arial" w:hAnsi="Arial"/>
          <w:sz w:val="24"/>
          <w:szCs w:val="24"/>
        </w:rPr>
        <w:t xml:space="preserve">   výškový systém </w:t>
      </w:r>
      <w:proofErr w:type="spellStart"/>
      <w:r w:rsidRPr="002665EB">
        <w:rPr>
          <w:rFonts w:ascii="Arial" w:hAnsi="Arial"/>
          <w:sz w:val="24"/>
          <w:szCs w:val="24"/>
        </w:rPr>
        <w:t>Bpv</w:t>
      </w:r>
      <w:proofErr w:type="spellEnd"/>
    </w:p>
    <w:p w14:paraId="011867DE" w14:textId="77777777" w:rsidR="00664324" w:rsidRPr="002665EB"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2665EB">
        <w:rPr>
          <w:rFonts w:ascii="Arial" w:hAnsi="Arial"/>
          <w:sz w:val="24"/>
          <w:szCs w:val="24"/>
        </w:rPr>
        <w:t>-  pozemková mapa</w:t>
      </w:r>
    </w:p>
    <w:p w14:paraId="205561A1" w14:textId="77777777" w:rsidR="00664324" w:rsidRPr="002665EB" w:rsidRDefault="00664324"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2665EB">
        <w:rPr>
          <w:rFonts w:ascii="Arial" w:hAnsi="Arial" w:cs="Arial"/>
          <w:bCs/>
          <w:sz w:val="24"/>
          <w:szCs w:val="24"/>
        </w:rPr>
        <w:t>-  konzultace s investorem</w:t>
      </w:r>
    </w:p>
    <w:p w14:paraId="068F16E3" w14:textId="77777777" w:rsidR="001709A7" w:rsidRPr="002665EB" w:rsidRDefault="00AD1866" w:rsidP="001709A7">
      <w:pPr>
        <w:numPr>
          <w:ilvl w:val="0"/>
          <w:numId w:val="2"/>
        </w:numPr>
        <w:spacing w:line="360" w:lineRule="auto"/>
        <w:jc w:val="both"/>
        <w:rPr>
          <w:rFonts w:ascii="Arial" w:hAnsi="Arial"/>
          <w:b/>
          <w:bCs/>
          <w:sz w:val="24"/>
          <w:szCs w:val="24"/>
        </w:rPr>
      </w:pPr>
      <w:r w:rsidRPr="002665EB">
        <w:rPr>
          <w:rFonts w:ascii="Arial" w:hAnsi="Arial"/>
          <w:b/>
          <w:bCs/>
          <w:sz w:val="24"/>
          <w:szCs w:val="24"/>
        </w:rPr>
        <w:t>f</w:t>
      </w:r>
      <w:r w:rsidR="001709A7" w:rsidRPr="002665EB">
        <w:rPr>
          <w:rFonts w:ascii="Arial" w:hAnsi="Arial"/>
          <w:b/>
          <w:bCs/>
          <w:sz w:val="24"/>
          <w:szCs w:val="24"/>
        </w:rPr>
        <w:t>) Ochrana území podle jiných právních předpisů</w:t>
      </w:r>
    </w:p>
    <w:p w14:paraId="3A6DC6B0" w14:textId="77777777" w:rsidR="0007445A" w:rsidRPr="002665EB" w:rsidRDefault="001709A7" w:rsidP="00D054D7">
      <w:pPr>
        <w:widowControl w:val="0"/>
        <w:numPr>
          <w:ilvl w:val="0"/>
          <w:numId w:val="2"/>
        </w:numPr>
        <w:autoSpaceDE w:val="0"/>
        <w:spacing w:line="360" w:lineRule="auto"/>
        <w:jc w:val="both"/>
        <w:rPr>
          <w:rFonts w:ascii="Arial" w:hAnsi="Arial" w:cs="Arial"/>
          <w:b/>
          <w:bCs/>
          <w:sz w:val="24"/>
          <w:szCs w:val="26"/>
        </w:rPr>
      </w:pPr>
      <w:r w:rsidRPr="002665EB">
        <w:rPr>
          <w:rFonts w:ascii="Arial" w:hAnsi="Arial"/>
          <w:sz w:val="24"/>
          <w:szCs w:val="24"/>
        </w:rPr>
        <w:t xml:space="preserve">Nejedná se o památkovou rezervaci, území není památkově ani nijak jinak chráněno.  Území </w:t>
      </w:r>
      <w:r w:rsidR="00423282" w:rsidRPr="002665EB">
        <w:rPr>
          <w:rFonts w:ascii="Arial" w:hAnsi="Arial"/>
          <w:sz w:val="24"/>
          <w:szCs w:val="24"/>
        </w:rPr>
        <w:t>není</w:t>
      </w:r>
      <w:r w:rsidR="008A6E56" w:rsidRPr="002665EB">
        <w:rPr>
          <w:rFonts w:ascii="Arial" w:hAnsi="Arial"/>
          <w:sz w:val="24"/>
          <w:szCs w:val="24"/>
        </w:rPr>
        <w:t xml:space="preserve"> součástí chráněných oblastí Natura 2000</w:t>
      </w:r>
    </w:p>
    <w:p w14:paraId="206C2352" w14:textId="77777777" w:rsidR="004D361E" w:rsidRPr="002665EB" w:rsidRDefault="006B6CDA" w:rsidP="00D054D7">
      <w:pPr>
        <w:widowControl w:val="0"/>
        <w:numPr>
          <w:ilvl w:val="0"/>
          <w:numId w:val="2"/>
        </w:numPr>
        <w:autoSpaceDE w:val="0"/>
        <w:spacing w:line="360" w:lineRule="auto"/>
        <w:jc w:val="both"/>
        <w:rPr>
          <w:rFonts w:ascii="Arial" w:hAnsi="Arial" w:cs="Arial"/>
          <w:b/>
          <w:bCs/>
          <w:sz w:val="24"/>
          <w:szCs w:val="26"/>
        </w:rPr>
      </w:pPr>
      <w:r w:rsidRPr="002665EB">
        <w:rPr>
          <w:rFonts w:ascii="Arial" w:hAnsi="Arial" w:cs="Arial"/>
          <w:b/>
          <w:bCs/>
          <w:sz w:val="24"/>
          <w:szCs w:val="26"/>
        </w:rPr>
        <w:t>g</w:t>
      </w:r>
      <w:r w:rsidR="004D361E" w:rsidRPr="002665EB">
        <w:rPr>
          <w:rFonts w:ascii="Arial" w:hAnsi="Arial" w:cs="Arial"/>
          <w:b/>
          <w:bCs/>
          <w:sz w:val="24"/>
          <w:szCs w:val="26"/>
        </w:rPr>
        <w:t xml:space="preserve">) Poloha vzhledem k záplavovému území, poddolovanému území </w:t>
      </w:r>
      <w:proofErr w:type="gramStart"/>
      <w:r w:rsidR="004D361E" w:rsidRPr="002665EB">
        <w:rPr>
          <w:rFonts w:ascii="Arial" w:hAnsi="Arial" w:cs="Arial"/>
          <w:b/>
          <w:bCs/>
          <w:sz w:val="24"/>
          <w:szCs w:val="26"/>
        </w:rPr>
        <w:t>a pod.</w:t>
      </w:r>
      <w:proofErr w:type="gramEnd"/>
    </w:p>
    <w:p w14:paraId="6F93C69F" w14:textId="77777777" w:rsidR="004D361E" w:rsidRPr="002665EB" w:rsidRDefault="004D361E">
      <w:pPr>
        <w:widowControl w:val="0"/>
        <w:autoSpaceDE w:val="0"/>
        <w:spacing w:line="360" w:lineRule="auto"/>
        <w:jc w:val="both"/>
        <w:rPr>
          <w:rFonts w:ascii="Arial" w:hAnsi="Arial" w:cs="Arial"/>
          <w:bCs/>
          <w:sz w:val="24"/>
          <w:szCs w:val="26"/>
        </w:rPr>
      </w:pPr>
      <w:r w:rsidRPr="002665EB">
        <w:rPr>
          <w:rFonts w:ascii="Arial" w:hAnsi="Arial" w:cs="Arial"/>
          <w:bCs/>
          <w:sz w:val="24"/>
          <w:szCs w:val="24"/>
        </w:rPr>
        <w:t xml:space="preserve">Stavba se nachází </w:t>
      </w:r>
      <w:r w:rsidR="0081298D" w:rsidRPr="002665EB">
        <w:rPr>
          <w:rFonts w:ascii="Arial" w:hAnsi="Arial" w:cs="Arial"/>
          <w:bCs/>
          <w:sz w:val="24"/>
          <w:szCs w:val="24"/>
        </w:rPr>
        <w:t xml:space="preserve">v korytě </w:t>
      </w:r>
      <w:r w:rsidR="00E70739" w:rsidRPr="002665EB">
        <w:rPr>
          <w:rFonts w:ascii="Arial" w:hAnsi="Arial" w:cs="Arial"/>
          <w:sz w:val="24"/>
        </w:rPr>
        <w:t>Rusavy</w:t>
      </w:r>
      <w:r w:rsidR="0039182B" w:rsidRPr="002665EB">
        <w:rPr>
          <w:rFonts w:ascii="Arial" w:hAnsi="Arial" w:cs="Arial"/>
          <w:sz w:val="24"/>
        </w:rPr>
        <w:t xml:space="preserve"> v ř.km </w:t>
      </w:r>
      <w:r w:rsidR="00E70739" w:rsidRPr="002665EB">
        <w:rPr>
          <w:rFonts w:ascii="Arial" w:hAnsi="Arial"/>
          <w:sz w:val="24"/>
          <w:szCs w:val="24"/>
        </w:rPr>
        <w:t>6,363 - 8,000</w:t>
      </w:r>
      <w:r w:rsidRPr="002665EB">
        <w:rPr>
          <w:rFonts w:ascii="Arial" w:hAnsi="Arial" w:cs="Arial"/>
          <w:bCs/>
          <w:sz w:val="24"/>
          <w:szCs w:val="24"/>
        </w:rPr>
        <w:t>. Stavba se nachází</w:t>
      </w:r>
      <w:r w:rsidRPr="002665EB">
        <w:rPr>
          <w:rFonts w:ascii="Arial" w:hAnsi="Arial" w:cs="Arial"/>
          <w:bCs/>
          <w:sz w:val="24"/>
          <w:szCs w:val="26"/>
        </w:rPr>
        <w:t xml:space="preserve"> mimo poddolované území.</w:t>
      </w:r>
    </w:p>
    <w:p w14:paraId="1337A6B1" w14:textId="77777777" w:rsidR="004D361E" w:rsidRPr="002665EB" w:rsidRDefault="006B6CDA">
      <w:pPr>
        <w:widowControl w:val="0"/>
        <w:autoSpaceDE w:val="0"/>
        <w:spacing w:line="360" w:lineRule="auto"/>
        <w:jc w:val="both"/>
        <w:rPr>
          <w:rFonts w:ascii="Arial" w:hAnsi="Arial" w:cs="Arial"/>
          <w:b/>
          <w:bCs/>
          <w:sz w:val="24"/>
          <w:szCs w:val="26"/>
        </w:rPr>
      </w:pPr>
      <w:proofErr w:type="gramStart"/>
      <w:r w:rsidRPr="002665EB">
        <w:rPr>
          <w:rFonts w:ascii="Arial" w:hAnsi="Arial" w:cs="Arial"/>
          <w:b/>
          <w:bCs/>
          <w:sz w:val="24"/>
          <w:szCs w:val="26"/>
        </w:rPr>
        <w:t>h</w:t>
      </w:r>
      <w:r w:rsidR="004D361E" w:rsidRPr="002665EB">
        <w:rPr>
          <w:rFonts w:ascii="Arial" w:hAnsi="Arial" w:cs="Arial"/>
          <w:b/>
          <w:bCs/>
          <w:sz w:val="24"/>
          <w:szCs w:val="26"/>
        </w:rPr>
        <w:t>)Vliv</w:t>
      </w:r>
      <w:proofErr w:type="gramEnd"/>
      <w:r w:rsidR="004D361E" w:rsidRPr="002665EB">
        <w:rPr>
          <w:rFonts w:ascii="Arial" w:hAnsi="Arial" w:cs="Arial"/>
          <w:b/>
          <w:bCs/>
          <w:sz w:val="24"/>
          <w:szCs w:val="26"/>
        </w:rPr>
        <w:t xml:space="preserve"> stavby na okolní stavby a pozemky, ochrana okolí, vliv stavby na odtokové poměry v území</w:t>
      </w:r>
    </w:p>
    <w:p w14:paraId="5902A18D" w14:textId="5695FA90" w:rsidR="00E25F09" w:rsidRPr="002665EB" w:rsidRDefault="00E70739" w:rsidP="00E25F09">
      <w:pPr>
        <w:spacing w:line="360" w:lineRule="auto"/>
        <w:jc w:val="both"/>
        <w:rPr>
          <w:rFonts w:ascii="Arial" w:hAnsi="Arial"/>
          <w:sz w:val="24"/>
          <w:szCs w:val="24"/>
        </w:rPr>
      </w:pPr>
      <w:r w:rsidRPr="002665EB">
        <w:rPr>
          <w:rFonts w:ascii="Arial" w:hAnsi="Arial" w:cs="Arial"/>
          <w:bCs/>
          <w:sz w:val="24"/>
          <w:szCs w:val="24"/>
        </w:rPr>
        <w:t xml:space="preserve">Dokumentace řeší opravu průtočného profilu toku a odstranění naplavenin z koryta toku v úseku ř.km 6,365 – 8,000 v celkové délce1,635 km. </w:t>
      </w:r>
      <w:r w:rsidRPr="002665EB">
        <w:rPr>
          <w:rFonts w:ascii="Arial" w:hAnsi="Arial"/>
          <w:sz w:val="24"/>
          <w:szCs w:val="24"/>
        </w:rPr>
        <w:t xml:space="preserve">Dále je součástí stavby odstranění stromových a keřových porostů zasahujících do průtočného profilu koryta toku. </w:t>
      </w:r>
      <w:r w:rsidR="0039182B" w:rsidRPr="002665EB">
        <w:rPr>
          <w:rFonts w:ascii="Arial" w:hAnsi="Arial"/>
          <w:sz w:val="24"/>
          <w:szCs w:val="24"/>
        </w:rPr>
        <w:t>Jedná se o opravu, opravou nebudou měněny technické ani kapacitní parametry původního koryta.</w:t>
      </w:r>
      <w:r w:rsidR="004E0F07">
        <w:rPr>
          <w:rFonts w:ascii="Arial" w:hAnsi="Arial"/>
          <w:sz w:val="24"/>
          <w:szCs w:val="24"/>
        </w:rPr>
        <w:t xml:space="preserve"> </w:t>
      </w:r>
      <w:proofErr w:type="gramStart"/>
      <w:r w:rsidR="00113C26" w:rsidRPr="002665EB">
        <w:rPr>
          <w:rFonts w:ascii="Arial" w:hAnsi="Arial" w:cs="Arial"/>
          <w:sz w:val="24"/>
          <w:szCs w:val="24"/>
        </w:rPr>
        <w:t>Realizovaná</w:t>
      </w:r>
      <w:proofErr w:type="gramEnd"/>
      <w:r w:rsidR="00113C26" w:rsidRPr="002665EB">
        <w:rPr>
          <w:rFonts w:ascii="Arial" w:hAnsi="Arial" w:cs="Arial"/>
          <w:sz w:val="24"/>
          <w:szCs w:val="24"/>
        </w:rPr>
        <w:t xml:space="preserve"> stavba nebude mít negativní vliv na okolní pozemky. </w:t>
      </w:r>
      <w:r w:rsidR="0007445A" w:rsidRPr="002665EB">
        <w:rPr>
          <w:rFonts w:ascii="Arial" w:hAnsi="Arial" w:cs="Arial"/>
          <w:sz w:val="24"/>
          <w:szCs w:val="24"/>
        </w:rPr>
        <w:t xml:space="preserve">Odtokové poměry povrchových vod </w:t>
      </w:r>
      <w:r w:rsidR="0087402D" w:rsidRPr="002665EB">
        <w:rPr>
          <w:rFonts w:ascii="Arial" w:hAnsi="Arial" w:cs="Arial"/>
          <w:sz w:val="24"/>
          <w:szCs w:val="24"/>
        </w:rPr>
        <w:t xml:space="preserve">z území </w:t>
      </w:r>
      <w:r w:rsidR="00F62449" w:rsidRPr="002665EB">
        <w:rPr>
          <w:rFonts w:ascii="Arial" w:hAnsi="Arial" w:cs="Arial"/>
          <w:sz w:val="24"/>
          <w:szCs w:val="24"/>
        </w:rPr>
        <w:t>v místě stavby se</w:t>
      </w:r>
      <w:r w:rsidR="0007445A" w:rsidRPr="002665EB">
        <w:rPr>
          <w:rFonts w:ascii="Arial" w:hAnsi="Arial" w:cs="Arial"/>
          <w:sz w:val="24"/>
          <w:szCs w:val="24"/>
        </w:rPr>
        <w:t xml:space="preserve"> stavbou nemění.</w:t>
      </w:r>
    </w:p>
    <w:p w14:paraId="54FC827A" w14:textId="77777777" w:rsidR="004D361E" w:rsidRPr="002665EB" w:rsidRDefault="00151B3D">
      <w:pPr>
        <w:widowControl w:val="0"/>
        <w:autoSpaceDE w:val="0"/>
        <w:spacing w:line="360" w:lineRule="auto"/>
        <w:jc w:val="both"/>
        <w:rPr>
          <w:rFonts w:ascii="Arial" w:hAnsi="Arial" w:cs="Arial"/>
          <w:b/>
          <w:bCs/>
          <w:sz w:val="24"/>
          <w:szCs w:val="26"/>
        </w:rPr>
      </w:pPr>
      <w:r w:rsidRPr="002665EB">
        <w:rPr>
          <w:rFonts w:ascii="Arial" w:hAnsi="Arial" w:cs="Arial"/>
          <w:b/>
          <w:bCs/>
          <w:sz w:val="24"/>
          <w:szCs w:val="26"/>
        </w:rPr>
        <w:t>i</w:t>
      </w:r>
      <w:r w:rsidR="004D361E" w:rsidRPr="002665EB">
        <w:rPr>
          <w:rFonts w:ascii="Arial" w:hAnsi="Arial" w:cs="Arial"/>
          <w:b/>
          <w:bCs/>
          <w:sz w:val="24"/>
          <w:szCs w:val="26"/>
        </w:rPr>
        <w:t>) Požadavky na asanace, demolice, kácení dřevin</w:t>
      </w:r>
    </w:p>
    <w:p w14:paraId="76265D81" w14:textId="77777777" w:rsidR="004D361E" w:rsidRPr="002665EB" w:rsidRDefault="004D361E">
      <w:pPr>
        <w:widowControl w:val="0"/>
        <w:autoSpaceDE w:val="0"/>
        <w:spacing w:line="360" w:lineRule="auto"/>
        <w:jc w:val="both"/>
        <w:rPr>
          <w:rFonts w:ascii="Arial" w:hAnsi="Arial" w:cs="Arial"/>
          <w:b/>
          <w:bCs/>
          <w:sz w:val="24"/>
          <w:szCs w:val="26"/>
        </w:rPr>
      </w:pPr>
      <w:r w:rsidRPr="002665EB">
        <w:rPr>
          <w:rFonts w:ascii="Arial" w:hAnsi="Arial" w:cs="Arial"/>
          <w:b/>
          <w:bCs/>
          <w:sz w:val="24"/>
          <w:szCs w:val="26"/>
        </w:rPr>
        <w:t>Požadavky na asanace</w:t>
      </w:r>
    </w:p>
    <w:p w14:paraId="38DE203D" w14:textId="77777777" w:rsidR="004D361E" w:rsidRPr="002665EB" w:rsidRDefault="004D361E">
      <w:pPr>
        <w:widowControl w:val="0"/>
        <w:autoSpaceDE w:val="0"/>
        <w:spacing w:line="360" w:lineRule="auto"/>
        <w:jc w:val="both"/>
        <w:rPr>
          <w:rFonts w:ascii="Arial" w:hAnsi="Arial" w:cs="Arial"/>
          <w:bCs/>
          <w:sz w:val="24"/>
          <w:szCs w:val="26"/>
        </w:rPr>
      </w:pPr>
      <w:r w:rsidRPr="002665EB">
        <w:rPr>
          <w:rFonts w:ascii="Arial" w:hAnsi="Arial" w:cs="Arial"/>
          <w:bCs/>
          <w:sz w:val="24"/>
          <w:szCs w:val="26"/>
        </w:rPr>
        <w:t>Stavbou nejsou vyvolány požadavky na asanace</w:t>
      </w:r>
    </w:p>
    <w:p w14:paraId="3C87A019" w14:textId="77777777" w:rsidR="004D361E" w:rsidRPr="002665EB" w:rsidRDefault="004D361E">
      <w:pPr>
        <w:widowControl w:val="0"/>
        <w:autoSpaceDE w:val="0"/>
        <w:spacing w:line="360" w:lineRule="auto"/>
        <w:jc w:val="both"/>
        <w:rPr>
          <w:rFonts w:ascii="Arial" w:hAnsi="Arial" w:cs="Arial"/>
          <w:b/>
          <w:bCs/>
          <w:sz w:val="24"/>
          <w:szCs w:val="26"/>
        </w:rPr>
      </w:pPr>
      <w:r w:rsidRPr="002665EB">
        <w:rPr>
          <w:rFonts w:ascii="Arial" w:hAnsi="Arial" w:cs="Arial"/>
          <w:b/>
          <w:bCs/>
          <w:sz w:val="24"/>
          <w:szCs w:val="26"/>
        </w:rPr>
        <w:t>Požadavky na demolice</w:t>
      </w:r>
    </w:p>
    <w:p w14:paraId="3A15B40D" w14:textId="255F5D96" w:rsidR="00964B3E" w:rsidRPr="002665EB" w:rsidRDefault="00E70739" w:rsidP="0087402D">
      <w:pPr>
        <w:spacing w:line="360" w:lineRule="auto"/>
        <w:jc w:val="both"/>
        <w:rPr>
          <w:rFonts w:ascii="Arial" w:hAnsi="Arial"/>
          <w:sz w:val="24"/>
          <w:szCs w:val="24"/>
        </w:rPr>
      </w:pPr>
      <w:r w:rsidRPr="002665EB">
        <w:rPr>
          <w:rFonts w:ascii="Arial" w:hAnsi="Arial" w:cs="Arial"/>
          <w:bCs/>
          <w:sz w:val="24"/>
          <w:szCs w:val="24"/>
        </w:rPr>
        <w:t xml:space="preserve">Dokumentace řeší opravu průtočného profilu toku a odstranění naplavenin z koryta toku v úseku ř.km 6,365 – 8,000 v celkové délce1,635 km. </w:t>
      </w:r>
      <w:r w:rsidRPr="002665EB">
        <w:rPr>
          <w:rFonts w:ascii="Arial" w:hAnsi="Arial"/>
          <w:sz w:val="24"/>
          <w:szCs w:val="24"/>
        </w:rPr>
        <w:t>Dále je součástí stavby odstranění stromových a keřových porostů zasahujících do průtočného profilu koryta toku.  Jedná se o opravu, opravou nebudou měněny technické ani kapacitní parametry původního koryta</w:t>
      </w:r>
      <w:r w:rsidR="00487400" w:rsidRPr="002665EB">
        <w:rPr>
          <w:rFonts w:ascii="Arial" w:hAnsi="Arial"/>
          <w:sz w:val="24"/>
          <w:szCs w:val="24"/>
        </w:rPr>
        <w:t>.</w:t>
      </w:r>
      <w:r w:rsidR="004E0F07">
        <w:rPr>
          <w:rFonts w:ascii="Arial" w:hAnsi="Arial"/>
          <w:sz w:val="24"/>
          <w:szCs w:val="24"/>
        </w:rPr>
        <w:t xml:space="preserve"> </w:t>
      </w:r>
      <w:r w:rsidR="00964B3E" w:rsidRPr="002665EB">
        <w:rPr>
          <w:rFonts w:ascii="Arial" w:hAnsi="Arial"/>
          <w:sz w:val="24"/>
          <w:szCs w:val="24"/>
        </w:rPr>
        <w:t xml:space="preserve">Veškeré stávající </w:t>
      </w:r>
      <w:r w:rsidR="00E7100B" w:rsidRPr="002665EB">
        <w:rPr>
          <w:rFonts w:ascii="Arial" w:hAnsi="Arial"/>
          <w:sz w:val="24"/>
          <w:szCs w:val="24"/>
        </w:rPr>
        <w:t xml:space="preserve">funkční </w:t>
      </w:r>
      <w:r w:rsidR="00964B3E" w:rsidRPr="002665EB">
        <w:rPr>
          <w:rFonts w:ascii="Arial" w:hAnsi="Arial"/>
          <w:sz w:val="24"/>
          <w:szCs w:val="24"/>
        </w:rPr>
        <w:t>objekty v korytě toku (opěrné stěny, stupně, prahy, výtokové objekty</w:t>
      </w:r>
      <w:r w:rsidR="004E0F07">
        <w:rPr>
          <w:rFonts w:ascii="Arial" w:hAnsi="Arial"/>
          <w:sz w:val="24"/>
          <w:szCs w:val="24"/>
        </w:rPr>
        <w:t xml:space="preserve"> </w:t>
      </w:r>
      <w:proofErr w:type="gramStart"/>
      <w:r w:rsidR="00964B3E" w:rsidRPr="002665EB">
        <w:rPr>
          <w:rFonts w:ascii="Arial" w:hAnsi="Arial"/>
          <w:sz w:val="24"/>
          <w:szCs w:val="24"/>
        </w:rPr>
        <w:t>a pod.</w:t>
      </w:r>
      <w:proofErr w:type="gramEnd"/>
      <w:r w:rsidR="00964B3E" w:rsidRPr="002665EB">
        <w:rPr>
          <w:rFonts w:ascii="Arial" w:hAnsi="Arial"/>
          <w:sz w:val="24"/>
          <w:szCs w:val="24"/>
        </w:rPr>
        <w:t>) nebudou stavbou dotčeny.</w:t>
      </w:r>
      <w:r w:rsidR="0087402D" w:rsidRPr="002665EB">
        <w:rPr>
          <w:rFonts w:ascii="Arial" w:hAnsi="Arial"/>
          <w:sz w:val="24"/>
          <w:szCs w:val="24"/>
        </w:rPr>
        <w:t xml:space="preserve"> Provede se pouze </w:t>
      </w:r>
      <w:proofErr w:type="spellStart"/>
      <w:r w:rsidR="0087402D" w:rsidRPr="002665EB">
        <w:rPr>
          <w:rFonts w:ascii="Arial" w:hAnsi="Arial"/>
          <w:sz w:val="24"/>
          <w:szCs w:val="24"/>
        </w:rPr>
        <w:lastRenderedPageBreak/>
        <w:t>pomístná</w:t>
      </w:r>
      <w:proofErr w:type="spellEnd"/>
      <w:r w:rsidR="0087402D" w:rsidRPr="002665EB">
        <w:rPr>
          <w:rFonts w:ascii="Arial" w:hAnsi="Arial"/>
          <w:sz w:val="24"/>
          <w:szCs w:val="24"/>
        </w:rPr>
        <w:t xml:space="preserve"> oprava rozplaveného stávajícího </w:t>
      </w:r>
      <w:proofErr w:type="gramStart"/>
      <w:r w:rsidR="0087402D" w:rsidRPr="002665EB">
        <w:rPr>
          <w:rFonts w:ascii="Arial" w:hAnsi="Arial"/>
          <w:sz w:val="24"/>
          <w:szCs w:val="24"/>
        </w:rPr>
        <w:t>opevnění</w:t>
      </w:r>
      <w:proofErr w:type="gramEnd"/>
      <w:r w:rsidR="0087402D" w:rsidRPr="002665EB">
        <w:rPr>
          <w:rFonts w:ascii="Arial" w:hAnsi="Arial"/>
          <w:sz w:val="24"/>
          <w:szCs w:val="24"/>
        </w:rPr>
        <w:t xml:space="preserve"> a to pouze v rozsahu poškozeného místa. </w:t>
      </w:r>
    </w:p>
    <w:p w14:paraId="6DA92FCF" w14:textId="77777777" w:rsidR="004D361E" w:rsidRPr="002665EB" w:rsidRDefault="004D361E">
      <w:pPr>
        <w:widowControl w:val="0"/>
        <w:autoSpaceDE w:val="0"/>
        <w:spacing w:line="360" w:lineRule="auto"/>
        <w:jc w:val="both"/>
        <w:rPr>
          <w:rFonts w:ascii="Arial" w:hAnsi="Arial" w:cs="Arial"/>
          <w:b/>
          <w:bCs/>
          <w:sz w:val="24"/>
          <w:szCs w:val="26"/>
        </w:rPr>
      </w:pPr>
      <w:r w:rsidRPr="002665EB">
        <w:rPr>
          <w:rFonts w:ascii="Arial" w:hAnsi="Arial" w:cs="Arial"/>
          <w:b/>
          <w:bCs/>
          <w:sz w:val="24"/>
          <w:szCs w:val="26"/>
        </w:rPr>
        <w:t>Požadavky na kácení</w:t>
      </w:r>
    </w:p>
    <w:p w14:paraId="0E9C1748" w14:textId="77777777" w:rsidR="006D75CE" w:rsidRPr="002665EB" w:rsidRDefault="006D75CE">
      <w:pPr>
        <w:widowControl w:val="0"/>
        <w:autoSpaceDE w:val="0"/>
        <w:spacing w:line="360" w:lineRule="auto"/>
        <w:jc w:val="both"/>
        <w:rPr>
          <w:rFonts w:ascii="Arial" w:hAnsi="Arial"/>
          <w:sz w:val="24"/>
          <w:szCs w:val="24"/>
        </w:rPr>
      </w:pPr>
      <w:r w:rsidRPr="002665EB">
        <w:rPr>
          <w:rFonts w:ascii="Arial" w:hAnsi="Arial"/>
          <w:sz w:val="24"/>
          <w:szCs w:val="24"/>
        </w:rPr>
        <w:t xml:space="preserve">Rozsah kácení stromových a keřových porostů bude minimální, budou pouze odstraněny porosty zasahující do průtočného profilu </w:t>
      </w:r>
      <w:r w:rsidR="00964B3E" w:rsidRPr="002665EB">
        <w:rPr>
          <w:rFonts w:ascii="Arial" w:hAnsi="Arial"/>
          <w:sz w:val="24"/>
          <w:szCs w:val="24"/>
        </w:rPr>
        <w:t>zájmového</w:t>
      </w:r>
      <w:r w:rsidRPr="002665EB">
        <w:rPr>
          <w:rFonts w:ascii="Arial" w:hAnsi="Arial"/>
          <w:sz w:val="24"/>
          <w:szCs w:val="24"/>
        </w:rPr>
        <w:t xml:space="preserve"> úseku koryta. Stromové a keřové porosty vně průtočného profilu koryta zůstanou zachovány.</w:t>
      </w:r>
    </w:p>
    <w:p w14:paraId="1535DB08" w14:textId="77777777" w:rsidR="004D361E" w:rsidRPr="002665EB" w:rsidRDefault="000E5394">
      <w:pPr>
        <w:widowControl w:val="0"/>
        <w:autoSpaceDE w:val="0"/>
        <w:spacing w:line="360" w:lineRule="auto"/>
        <w:jc w:val="both"/>
        <w:rPr>
          <w:rFonts w:ascii="Arial" w:hAnsi="Arial" w:cs="Arial"/>
          <w:b/>
          <w:bCs/>
          <w:sz w:val="24"/>
          <w:szCs w:val="26"/>
        </w:rPr>
      </w:pPr>
      <w:proofErr w:type="gramStart"/>
      <w:r w:rsidRPr="002665EB">
        <w:rPr>
          <w:rFonts w:ascii="Arial" w:hAnsi="Arial" w:cs="Arial"/>
          <w:b/>
          <w:bCs/>
          <w:sz w:val="24"/>
          <w:szCs w:val="26"/>
        </w:rPr>
        <w:t>j</w:t>
      </w:r>
      <w:r w:rsidR="004D361E" w:rsidRPr="002665EB">
        <w:rPr>
          <w:rFonts w:ascii="Arial" w:hAnsi="Arial" w:cs="Arial"/>
          <w:b/>
          <w:bCs/>
          <w:sz w:val="24"/>
          <w:szCs w:val="26"/>
        </w:rPr>
        <w:t>)Požadavky</w:t>
      </w:r>
      <w:proofErr w:type="gramEnd"/>
      <w:r w:rsidR="004D361E" w:rsidRPr="002665EB">
        <w:rPr>
          <w:rFonts w:ascii="Arial" w:hAnsi="Arial" w:cs="Arial"/>
          <w:b/>
          <w:bCs/>
          <w:sz w:val="24"/>
          <w:szCs w:val="26"/>
        </w:rPr>
        <w:t xml:space="preserve"> na maximální zábory ZPF nebo pozemků určených k plnění funkce lesa</w:t>
      </w:r>
    </w:p>
    <w:p w14:paraId="4E208C62" w14:textId="77777777" w:rsidR="004D361E" w:rsidRPr="002665EB" w:rsidRDefault="004D361E">
      <w:pPr>
        <w:widowControl w:val="0"/>
        <w:autoSpaceDE w:val="0"/>
        <w:spacing w:line="360" w:lineRule="auto"/>
        <w:jc w:val="both"/>
        <w:rPr>
          <w:rFonts w:ascii="Arial" w:hAnsi="Arial" w:cs="Arial"/>
          <w:bCs/>
          <w:sz w:val="24"/>
          <w:szCs w:val="26"/>
        </w:rPr>
      </w:pPr>
      <w:r w:rsidRPr="002665EB">
        <w:rPr>
          <w:rFonts w:ascii="Arial" w:hAnsi="Arial" w:cs="Arial"/>
          <w:bCs/>
          <w:sz w:val="24"/>
          <w:szCs w:val="26"/>
        </w:rPr>
        <w:t xml:space="preserve">Pozemky, na kterých se bude stavba realizovat, jsou v katastru nemovitostí vedeny jako </w:t>
      </w:r>
      <w:r w:rsidR="00543C84" w:rsidRPr="002665EB">
        <w:rPr>
          <w:rFonts w:ascii="Arial" w:hAnsi="Arial" w:cs="Arial"/>
          <w:bCs/>
          <w:sz w:val="24"/>
          <w:szCs w:val="26"/>
        </w:rPr>
        <w:t>"</w:t>
      </w:r>
      <w:r w:rsidR="009C5DFE" w:rsidRPr="002665EB">
        <w:rPr>
          <w:rFonts w:ascii="Arial" w:hAnsi="Arial" w:cs="Arial"/>
          <w:bCs/>
          <w:sz w:val="24"/>
          <w:szCs w:val="26"/>
        </w:rPr>
        <w:t>vodní plocha</w:t>
      </w:r>
      <w:r w:rsidR="00543C84" w:rsidRPr="002665EB">
        <w:rPr>
          <w:rFonts w:ascii="Arial" w:hAnsi="Arial" w:cs="Arial"/>
          <w:bCs/>
          <w:sz w:val="24"/>
          <w:szCs w:val="26"/>
        </w:rPr>
        <w:t>"</w:t>
      </w:r>
      <w:r w:rsidR="00A74407" w:rsidRPr="002665EB">
        <w:rPr>
          <w:rFonts w:ascii="Arial" w:hAnsi="Arial" w:cs="Arial"/>
          <w:bCs/>
          <w:sz w:val="24"/>
          <w:szCs w:val="26"/>
        </w:rPr>
        <w:t xml:space="preserve"> a „ostatní plocha“</w:t>
      </w:r>
      <w:r w:rsidR="008262D0" w:rsidRPr="002665EB">
        <w:rPr>
          <w:rFonts w:ascii="Arial" w:hAnsi="Arial" w:cs="Arial"/>
          <w:bCs/>
          <w:sz w:val="24"/>
          <w:szCs w:val="26"/>
        </w:rPr>
        <w:t xml:space="preserve">. </w:t>
      </w:r>
      <w:r w:rsidR="00D40B25" w:rsidRPr="002665EB">
        <w:rPr>
          <w:rFonts w:ascii="Arial" w:hAnsi="Arial" w:cs="Arial"/>
          <w:bCs/>
          <w:sz w:val="24"/>
          <w:szCs w:val="26"/>
        </w:rPr>
        <w:t xml:space="preserve">Na pozemcích </w:t>
      </w:r>
      <w:r w:rsidR="00543C84" w:rsidRPr="002665EB">
        <w:rPr>
          <w:rFonts w:ascii="Arial" w:hAnsi="Arial" w:cs="Arial"/>
          <w:bCs/>
          <w:sz w:val="24"/>
          <w:szCs w:val="26"/>
        </w:rPr>
        <w:t>proto není nutné</w:t>
      </w:r>
      <w:r w:rsidRPr="002665EB">
        <w:rPr>
          <w:rFonts w:ascii="Arial" w:hAnsi="Arial" w:cs="Arial"/>
          <w:bCs/>
          <w:sz w:val="24"/>
          <w:szCs w:val="26"/>
        </w:rPr>
        <w:t xml:space="preserve"> trvalé </w:t>
      </w:r>
      <w:r w:rsidR="00543C84" w:rsidRPr="002665EB">
        <w:rPr>
          <w:rFonts w:ascii="Arial" w:hAnsi="Arial" w:cs="Arial"/>
          <w:bCs/>
          <w:sz w:val="24"/>
          <w:szCs w:val="26"/>
        </w:rPr>
        <w:t xml:space="preserve">ani dočasné </w:t>
      </w:r>
      <w:r w:rsidRPr="002665EB">
        <w:rPr>
          <w:rFonts w:ascii="Arial" w:hAnsi="Arial" w:cs="Arial"/>
          <w:bCs/>
          <w:sz w:val="24"/>
          <w:szCs w:val="26"/>
        </w:rPr>
        <w:t xml:space="preserve">vynětí </w:t>
      </w:r>
      <w:r w:rsidR="00543C84" w:rsidRPr="002665EB">
        <w:rPr>
          <w:rFonts w:ascii="Arial" w:hAnsi="Arial" w:cs="Arial"/>
          <w:bCs/>
          <w:sz w:val="24"/>
          <w:szCs w:val="26"/>
        </w:rPr>
        <w:t xml:space="preserve">pozemků </w:t>
      </w:r>
      <w:r w:rsidRPr="002665EB">
        <w:rPr>
          <w:rFonts w:ascii="Arial" w:hAnsi="Arial" w:cs="Arial"/>
          <w:bCs/>
          <w:sz w:val="24"/>
          <w:szCs w:val="26"/>
        </w:rPr>
        <w:t>ze ZPF</w:t>
      </w:r>
      <w:r w:rsidR="00543C84" w:rsidRPr="002665EB">
        <w:rPr>
          <w:rFonts w:ascii="Arial" w:hAnsi="Arial" w:cs="Arial"/>
          <w:bCs/>
          <w:sz w:val="24"/>
          <w:szCs w:val="26"/>
        </w:rPr>
        <w:t xml:space="preserve"> nebo pozemků určených k plnění funkce lesa</w:t>
      </w:r>
      <w:r w:rsidRPr="002665EB">
        <w:rPr>
          <w:rFonts w:ascii="Arial" w:hAnsi="Arial" w:cs="Arial"/>
          <w:bCs/>
          <w:sz w:val="24"/>
          <w:szCs w:val="26"/>
        </w:rPr>
        <w:t>.</w:t>
      </w:r>
    </w:p>
    <w:p w14:paraId="51B67A92" w14:textId="77777777" w:rsidR="004D361E" w:rsidRPr="002665EB" w:rsidRDefault="001D119C">
      <w:pPr>
        <w:widowControl w:val="0"/>
        <w:autoSpaceDE w:val="0"/>
        <w:spacing w:line="360" w:lineRule="auto"/>
        <w:jc w:val="both"/>
        <w:rPr>
          <w:rFonts w:ascii="Arial" w:hAnsi="Arial" w:cs="Arial"/>
          <w:b/>
          <w:bCs/>
          <w:sz w:val="24"/>
          <w:szCs w:val="26"/>
        </w:rPr>
      </w:pPr>
      <w:proofErr w:type="gramStart"/>
      <w:r w:rsidRPr="002665EB">
        <w:rPr>
          <w:rFonts w:ascii="Arial" w:hAnsi="Arial" w:cs="Arial"/>
          <w:b/>
          <w:bCs/>
          <w:sz w:val="24"/>
          <w:szCs w:val="26"/>
        </w:rPr>
        <w:t>k</w:t>
      </w:r>
      <w:r w:rsidR="004D361E" w:rsidRPr="002665EB">
        <w:rPr>
          <w:rFonts w:ascii="Arial" w:hAnsi="Arial" w:cs="Arial"/>
          <w:b/>
          <w:bCs/>
          <w:sz w:val="24"/>
          <w:szCs w:val="26"/>
        </w:rPr>
        <w:t>)Územně</w:t>
      </w:r>
      <w:proofErr w:type="gramEnd"/>
      <w:r w:rsidR="004D361E" w:rsidRPr="002665EB">
        <w:rPr>
          <w:rFonts w:ascii="Arial" w:hAnsi="Arial" w:cs="Arial"/>
          <w:b/>
          <w:bCs/>
          <w:sz w:val="24"/>
          <w:szCs w:val="26"/>
        </w:rPr>
        <w:t xml:space="preserve"> technické podmínky</w:t>
      </w:r>
    </w:p>
    <w:p w14:paraId="60890D40" w14:textId="77777777" w:rsidR="004D361E" w:rsidRPr="002665EB" w:rsidRDefault="004D361E">
      <w:pPr>
        <w:widowControl w:val="0"/>
        <w:autoSpaceDE w:val="0"/>
        <w:spacing w:line="360" w:lineRule="auto"/>
        <w:jc w:val="both"/>
        <w:rPr>
          <w:rFonts w:ascii="Arial" w:hAnsi="Arial" w:cs="Arial"/>
          <w:b/>
          <w:bCs/>
          <w:sz w:val="24"/>
          <w:szCs w:val="26"/>
        </w:rPr>
      </w:pPr>
      <w:r w:rsidRPr="002665EB">
        <w:rPr>
          <w:rFonts w:ascii="Arial" w:hAnsi="Arial" w:cs="Arial"/>
          <w:b/>
          <w:bCs/>
          <w:sz w:val="24"/>
          <w:szCs w:val="26"/>
        </w:rPr>
        <w:t>Napojení na dopravní infrastrukturu:</w:t>
      </w:r>
    </w:p>
    <w:p w14:paraId="04CE44C4" w14:textId="52BA538F" w:rsidR="00113C26" w:rsidRPr="002665EB" w:rsidRDefault="004D361E" w:rsidP="00113C26">
      <w:pPr>
        <w:widowControl w:val="0"/>
        <w:autoSpaceDE w:val="0"/>
        <w:spacing w:line="360" w:lineRule="auto"/>
        <w:ind w:firstLine="708"/>
        <w:jc w:val="both"/>
        <w:rPr>
          <w:rFonts w:ascii="Arial" w:hAnsi="Arial" w:cs="Arial"/>
          <w:bCs/>
          <w:sz w:val="24"/>
          <w:szCs w:val="26"/>
        </w:rPr>
      </w:pPr>
      <w:r w:rsidRPr="002665EB">
        <w:rPr>
          <w:rFonts w:ascii="Arial" w:hAnsi="Arial" w:cs="Arial"/>
          <w:bCs/>
          <w:sz w:val="24"/>
          <w:szCs w:val="26"/>
        </w:rPr>
        <w:t xml:space="preserve">Přístup </w:t>
      </w:r>
      <w:r w:rsidR="00A95638" w:rsidRPr="002665EB">
        <w:rPr>
          <w:rFonts w:ascii="Arial" w:hAnsi="Arial" w:cs="Arial"/>
          <w:bCs/>
          <w:sz w:val="24"/>
          <w:szCs w:val="26"/>
        </w:rPr>
        <w:t>k</w:t>
      </w:r>
      <w:r w:rsidR="009C5DFE" w:rsidRPr="002665EB">
        <w:rPr>
          <w:rFonts w:ascii="Arial" w:hAnsi="Arial" w:cs="Arial"/>
          <w:bCs/>
          <w:sz w:val="24"/>
          <w:szCs w:val="26"/>
        </w:rPr>
        <w:t xml:space="preserve">e korytu je po místních zpevněných </w:t>
      </w:r>
      <w:r w:rsidR="00E7100B" w:rsidRPr="002665EB">
        <w:rPr>
          <w:rFonts w:ascii="Arial" w:hAnsi="Arial" w:cs="Arial"/>
          <w:bCs/>
          <w:sz w:val="24"/>
          <w:szCs w:val="26"/>
        </w:rPr>
        <w:t>a nezpevněných</w:t>
      </w:r>
      <w:r w:rsidR="00A85E0E">
        <w:rPr>
          <w:rFonts w:ascii="Arial" w:hAnsi="Arial" w:cs="Arial"/>
          <w:bCs/>
          <w:sz w:val="24"/>
          <w:szCs w:val="26"/>
        </w:rPr>
        <w:t xml:space="preserve"> </w:t>
      </w:r>
      <w:r w:rsidR="009C5DFE" w:rsidRPr="002665EB">
        <w:rPr>
          <w:rFonts w:ascii="Arial" w:hAnsi="Arial" w:cs="Arial"/>
          <w:bCs/>
          <w:sz w:val="24"/>
          <w:szCs w:val="26"/>
        </w:rPr>
        <w:t xml:space="preserve">komunikacích a dále v rámci </w:t>
      </w:r>
      <w:proofErr w:type="gramStart"/>
      <w:r w:rsidR="009C5DFE" w:rsidRPr="002665EB">
        <w:rPr>
          <w:rFonts w:ascii="Arial" w:hAnsi="Arial" w:cs="Arial"/>
          <w:bCs/>
          <w:sz w:val="24"/>
          <w:szCs w:val="26"/>
        </w:rPr>
        <w:t>6m</w:t>
      </w:r>
      <w:proofErr w:type="gramEnd"/>
      <w:r w:rsidR="009C5DFE" w:rsidRPr="002665EB">
        <w:rPr>
          <w:rFonts w:ascii="Arial" w:hAnsi="Arial" w:cs="Arial"/>
          <w:bCs/>
          <w:sz w:val="24"/>
          <w:szCs w:val="26"/>
        </w:rPr>
        <w:t xml:space="preserve"> manipulačního pruhu podél břehů koryta. Povrch manipulačních pruhů je zatravněn</w:t>
      </w:r>
      <w:r w:rsidR="00E7100B" w:rsidRPr="002665EB">
        <w:rPr>
          <w:rFonts w:ascii="Arial" w:hAnsi="Arial" w:cs="Arial"/>
          <w:bCs/>
          <w:sz w:val="24"/>
          <w:szCs w:val="26"/>
        </w:rPr>
        <w:t>, případně jsou pozemky manipulačních pruhů zemědělsky využívány</w:t>
      </w:r>
      <w:r w:rsidR="009C5DFE" w:rsidRPr="002665EB">
        <w:rPr>
          <w:rFonts w:ascii="Arial" w:hAnsi="Arial" w:cs="Arial"/>
          <w:bCs/>
          <w:sz w:val="24"/>
          <w:szCs w:val="26"/>
        </w:rPr>
        <w:t>.</w:t>
      </w:r>
      <w:r w:rsidR="004E0F07">
        <w:rPr>
          <w:rFonts w:ascii="Arial" w:hAnsi="Arial" w:cs="Arial"/>
          <w:bCs/>
          <w:sz w:val="24"/>
          <w:szCs w:val="26"/>
        </w:rPr>
        <w:t xml:space="preserve"> </w:t>
      </w:r>
      <w:proofErr w:type="gramStart"/>
      <w:r w:rsidR="00487400" w:rsidRPr="002665EB">
        <w:rPr>
          <w:rFonts w:ascii="Arial" w:hAnsi="Arial" w:cs="Arial"/>
          <w:bCs/>
          <w:sz w:val="24"/>
          <w:szCs w:val="26"/>
        </w:rPr>
        <w:t>V</w:t>
      </w:r>
      <w:proofErr w:type="gramEnd"/>
      <w:r w:rsidR="00487400" w:rsidRPr="002665EB">
        <w:rPr>
          <w:rFonts w:ascii="Arial" w:hAnsi="Arial" w:cs="Arial"/>
          <w:bCs/>
          <w:sz w:val="24"/>
          <w:szCs w:val="26"/>
        </w:rPr>
        <w:t xml:space="preserve"> úsecích, kde není možný přístup z břehu, bude nutno provádět přemístění vytěženého materiálu přehozem </w:t>
      </w:r>
      <w:r w:rsidR="00F02B34" w:rsidRPr="002665EB">
        <w:rPr>
          <w:rFonts w:ascii="Arial" w:hAnsi="Arial" w:cs="Arial"/>
          <w:bCs/>
          <w:sz w:val="24"/>
          <w:szCs w:val="26"/>
        </w:rPr>
        <w:t xml:space="preserve">v korytě </w:t>
      </w:r>
      <w:r w:rsidR="00487400" w:rsidRPr="002665EB">
        <w:rPr>
          <w:rFonts w:ascii="Arial" w:hAnsi="Arial" w:cs="Arial"/>
          <w:bCs/>
          <w:sz w:val="24"/>
          <w:szCs w:val="26"/>
        </w:rPr>
        <w:t>až k místu naložení.</w:t>
      </w:r>
    </w:p>
    <w:p w14:paraId="7830D7FC" w14:textId="77777777" w:rsidR="004D361E" w:rsidRPr="002665EB" w:rsidRDefault="004D361E" w:rsidP="00113C26">
      <w:pPr>
        <w:widowControl w:val="0"/>
        <w:autoSpaceDE w:val="0"/>
        <w:spacing w:line="360" w:lineRule="auto"/>
        <w:jc w:val="both"/>
        <w:rPr>
          <w:rFonts w:ascii="Arial" w:hAnsi="Arial" w:cs="Arial"/>
          <w:bCs/>
          <w:sz w:val="24"/>
          <w:szCs w:val="26"/>
        </w:rPr>
      </w:pPr>
      <w:r w:rsidRPr="002665EB">
        <w:rPr>
          <w:rFonts w:ascii="Arial" w:hAnsi="Arial" w:cs="Arial"/>
          <w:b/>
          <w:bCs/>
          <w:sz w:val="24"/>
          <w:szCs w:val="26"/>
        </w:rPr>
        <w:t>Napojení na technickou infrastrukturu:</w:t>
      </w:r>
    </w:p>
    <w:p w14:paraId="04DAD503" w14:textId="77777777" w:rsidR="00487400" w:rsidRPr="002665EB" w:rsidRDefault="00487400" w:rsidP="00BC1512">
      <w:pPr>
        <w:spacing w:line="360" w:lineRule="auto"/>
        <w:jc w:val="both"/>
        <w:rPr>
          <w:rFonts w:ascii="Arial" w:hAnsi="Arial"/>
          <w:sz w:val="24"/>
          <w:szCs w:val="24"/>
        </w:rPr>
      </w:pPr>
      <w:r w:rsidRPr="002665EB">
        <w:rPr>
          <w:rFonts w:ascii="Arial" w:hAnsi="Arial" w:cs="Arial"/>
          <w:bCs/>
          <w:sz w:val="24"/>
          <w:szCs w:val="24"/>
        </w:rPr>
        <w:t xml:space="preserve">Dokumentace řeší opravu průtočného profilu toku a odstranění naplavenin z koryta toku v úseku ř.km 6,365 – 8,000 v celkové délce1,635 km. </w:t>
      </w:r>
      <w:r w:rsidRPr="002665EB">
        <w:rPr>
          <w:rFonts w:ascii="Arial" w:hAnsi="Arial"/>
          <w:sz w:val="24"/>
          <w:szCs w:val="24"/>
        </w:rPr>
        <w:t>Dále je součástí stavby odstranění stromových a keřových porostů zasahujících do průtočného profilu koryta toku.  Jedná se o opravu, opravou nebudou měněny technické ani kapacitní parametry původního koryta.</w:t>
      </w:r>
    </w:p>
    <w:p w14:paraId="5A2A8E4F" w14:textId="77777777" w:rsidR="00113C26" w:rsidRPr="002665EB" w:rsidRDefault="00113C26" w:rsidP="00BC1512">
      <w:pPr>
        <w:spacing w:line="360" w:lineRule="auto"/>
        <w:jc w:val="both"/>
        <w:rPr>
          <w:rFonts w:ascii="Arial" w:hAnsi="Arial" w:cs="Arial"/>
          <w:bCs/>
          <w:sz w:val="24"/>
          <w:szCs w:val="26"/>
        </w:rPr>
      </w:pPr>
      <w:r w:rsidRPr="002665EB">
        <w:rPr>
          <w:rFonts w:ascii="Arial" w:hAnsi="Arial" w:cs="Arial"/>
          <w:bCs/>
          <w:sz w:val="24"/>
          <w:szCs w:val="26"/>
        </w:rPr>
        <w:t xml:space="preserve">Technickou infrastrukturu </w:t>
      </w:r>
      <w:r w:rsidR="00C9069E" w:rsidRPr="002665EB">
        <w:rPr>
          <w:rFonts w:ascii="Arial" w:hAnsi="Arial" w:cs="Arial"/>
          <w:bCs/>
          <w:sz w:val="24"/>
          <w:szCs w:val="26"/>
        </w:rPr>
        <w:t>dokumentace</w:t>
      </w:r>
      <w:r w:rsidRPr="002665EB">
        <w:rPr>
          <w:rFonts w:ascii="Arial" w:hAnsi="Arial" w:cs="Arial"/>
          <w:bCs/>
          <w:sz w:val="24"/>
          <w:szCs w:val="26"/>
        </w:rPr>
        <w:t xml:space="preserve"> neřeší. </w:t>
      </w:r>
      <w:r w:rsidR="00BC1512" w:rsidRPr="002665EB">
        <w:rPr>
          <w:rFonts w:ascii="Arial" w:hAnsi="Arial" w:cs="Arial"/>
          <w:bCs/>
          <w:sz w:val="24"/>
          <w:szCs w:val="26"/>
        </w:rPr>
        <w:t xml:space="preserve">Veškeré objekty v korytě jsou prosté </w:t>
      </w:r>
      <w:r w:rsidR="00C9069E" w:rsidRPr="002665EB">
        <w:rPr>
          <w:rFonts w:ascii="Arial" w:hAnsi="Arial" w:cs="Arial"/>
          <w:bCs/>
          <w:sz w:val="24"/>
          <w:szCs w:val="26"/>
        </w:rPr>
        <w:t xml:space="preserve">zařízení vyžadujících si nutnost napojení na technickou infrastrukturu. </w:t>
      </w:r>
      <w:r w:rsidRPr="002665EB">
        <w:rPr>
          <w:rFonts w:ascii="Arial" w:hAnsi="Arial" w:cs="Arial"/>
          <w:bCs/>
          <w:sz w:val="24"/>
          <w:szCs w:val="26"/>
        </w:rPr>
        <w:t xml:space="preserve">Při provádění stavby budou veškeré mechanismy na vlastní pohon, zdrojem el. energie bude mobilní centrála. </w:t>
      </w:r>
    </w:p>
    <w:p w14:paraId="2DA24BB6" w14:textId="77777777" w:rsidR="004D361E" w:rsidRPr="002665EB" w:rsidRDefault="00B13DFE">
      <w:pPr>
        <w:widowControl w:val="0"/>
        <w:autoSpaceDE w:val="0"/>
        <w:spacing w:line="360" w:lineRule="auto"/>
        <w:jc w:val="both"/>
        <w:rPr>
          <w:rFonts w:ascii="Arial" w:hAnsi="Arial" w:cs="Arial"/>
          <w:b/>
          <w:bCs/>
          <w:sz w:val="24"/>
          <w:szCs w:val="26"/>
        </w:rPr>
      </w:pPr>
      <w:r w:rsidRPr="002665EB">
        <w:rPr>
          <w:rFonts w:ascii="Arial" w:hAnsi="Arial" w:cs="Arial"/>
          <w:b/>
          <w:bCs/>
          <w:sz w:val="24"/>
          <w:szCs w:val="26"/>
        </w:rPr>
        <w:t>l</w:t>
      </w:r>
      <w:r w:rsidR="004D361E" w:rsidRPr="002665EB">
        <w:rPr>
          <w:rFonts w:ascii="Arial" w:hAnsi="Arial" w:cs="Arial"/>
          <w:b/>
          <w:bCs/>
          <w:sz w:val="24"/>
          <w:szCs w:val="26"/>
        </w:rPr>
        <w:t>) Věcné a časové vazby stavby, podmiňující, vyvolané, související investice</w:t>
      </w:r>
    </w:p>
    <w:p w14:paraId="463F44E2" w14:textId="77777777" w:rsidR="004D361E" w:rsidRPr="002665EB" w:rsidRDefault="00B13DFE">
      <w:pPr>
        <w:widowControl w:val="0"/>
        <w:autoSpaceDE w:val="0"/>
        <w:spacing w:line="360" w:lineRule="auto"/>
        <w:jc w:val="both"/>
        <w:rPr>
          <w:rFonts w:ascii="Arial" w:hAnsi="Arial" w:cs="Arial"/>
          <w:bCs/>
          <w:sz w:val="24"/>
          <w:szCs w:val="26"/>
        </w:rPr>
      </w:pPr>
      <w:r w:rsidRPr="002665EB">
        <w:rPr>
          <w:rFonts w:ascii="Arial" w:hAnsi="Arial" w:cs="Arial"/>
          <w:bCs/>
          <w:sz w:val="24"/>
          <w:szCs w:val="26"/>
        </w:rPr>
        <w:t>Stavba není časově vázána na jiné stavby, stavbou nejsou vyvolány podmiňující a související investice.</w:t>
      </w:r>
    </w:p>
    <w:p w14:paraId="04425BAF" w14:textId="77777777" w:rsidR="000676D7" w:rsidRDefault="000676D7" w:rsidP="00B13DFE">
      <w:pPr>
        <w:spacing w:line="360" w:lineRule="auto"/>
        <w:jc w:val="both"/>
        <w:rPr>
          <w:rFonts w:ascii="Arial" w:hAnsi="Arial"/>
          <w:b/>
          <w:bCs/>
          <w:sz w:val="24"/>
          <w:szCs w:val="24"/>
        </w:rPr>
      </w:pPr>
    </w:p>
    <w:p w14:paraId="00C40A4A" w14:textId="77777777" w:rsidR="000676D7" w:rsidRDefault="000676D7" w:rsidP="00B13DFE">
      <w:pPr>
        <w:spacing w:line="360" w:lineRule="auto"/>
        <w:jc w:val="both"/>
        <w:rPr>
          <w:rFonts w:ascii="Arial" w:hAnsi="Arial"/>
          <w:b/>
          <w:bCs/>
          <w:sz w:val="24"/>
          <w:szCs w:val="24"/>
        </w:rPr>
      </w:pPr>
    </w:p>
    <w:p w14:paraId="7BCB77D2" w14:textId="77777777" w:rsidR="00B13DFE" w:rsidRPr="002665EB" w:rsidRDefault="00B13DFE" w:rsidP="00B13DFE">
      <w:pPr>
        <w:spacing w:line="360" w:lineRule="auto"/>
        <w:jc w:val="both"/>
        <w:rPr>
          <w:rFonts w:ascii="Arial" w:hAnsi="Arial"/>
          <w:b/>
          <w:bCs/>
          <w:sz w:val="24"/>
          <w:szCs w:val="24"/>
        </w:rPr>
      </w:pPr>
      <w:r w:rsidRPr="002665EB">
        <w:rPr>
          <w:rFonts w:ascii="Arial" w:hAnsi="Arial"/>
          <w:b/>
          <w:bCs/>
          <w:sz w:val="24"/>
          <w:szCs w:val="24"/>
        </w:rPr>
        <w:lastRenderedPageBreak/>
        <w:t xml:space="preserve">m) Seznam pozemků a staveb dotčených prováděním stavby </w:t>
      </w:r>
    </w:p>
    <w:p w14:paraId="47C0A34F" w14:textId="51246858" w:rsidR="00A93806" w:rsidRPr="002665EB" w:rsidRDefault="00DE0899" w:rsidP="00B13DFE">
      <w:pPr>
        <w:spacing w:line="360" w:lineRule="auto"/>
        <w:jc w:val="both"/>
        <w:rPr>
          <w:rFonts w:ascii="Arial" w:hAnsi="Arial"/>
          <w:b/>
          <w:bCs/>
          <w:sz w:val="24"/>
          <w:szCs w:val="24"/>
        </w:rPr>
      </w:pPr>
      <w:r w:rsidRPr="002665EB">
        <w:rPr>
          <w:rFonts w:ascii="Arial" w:hAnsi="Arial"/>
          <w:b/>
          <w:bCs/>
          <w:sz w:val="24"/>
          <w:szCs w:val="24"/>
        </w:rPr>
        <w:t xml:space="preserve">m.1) </w:t>
      </w:r>
      <w:r w:rsidR="00B13DFE" w:rsidRPr="002665EB">
        <w:rPr>
          <w:rFonts w:ascii="Arial" w:hAnsi="Arial"/>
          <w:b/>
          <w:bCs/>
          <w:sz w:val="24"/>
          <w:szCs w:val="24"/>
        </w:rPr>
        <w:t xml:space="preserve">Pozemky, na nichž se </w:t>
      </w:r>
      <w:r w:rsidR="00BB4DD8" w:rsidRPr="002665EB">
        <w:rPr>
          <w:rFonts w:ascii="Arial" w:hAnsi="Arial"/>
          <w:b/>
          <w:bCs/>
          <w:sz w:val="24"/>
          <w:szCs w:val="24"/>
        </w:rPr>
        <w:t>nachází stávající koryto</w:t>
      </w:r>
      <w:r w:rsidR="00A93806" w:rsidRPr="002665EB">
        <w:rPr>
          <w:rFonts w:ascii="Arial" w:hAnsi="Arial"/>
          <w:b/>
          <w:bCs/>
          <w:sz w:val="24"/>
          <w:szCs w:val="24"/>
        </w:rPr>
        <w:t>,</w:t>
      </w:r>
      <w:r w:rsidR="004E0F07">
        <w:rPr>
          <w:rFonts w:ascii="Arial" w:hAnsi="Arial"/>
          <w:b/>
          <w:bCs/>
          <w:sz w:val="24"/>
          <w:szCs w:val="24"/>
        </w:rPr>
        <w:t xml:space="preserve"> </w:t>
      </w:r>
      <w:r w:rsidR="00A93806" w:rsidRPr="002665EB">
        <w:rPr>
          <w:rFonts w:ascii="Arial" w:hAnsi="Arial"/>
          <w:b/>
          <w:bCs/>
          <w:sz w:val="24"/>
          <w:szCs w:val="24"/>
        </w:rPr>
        <w:t>které se bude opravovat</w:t>
      </w:r>
      <w:r w:rsidR="005F0323" w:rsidRPr="002665EB">
        <w:rPr>
          <w:rFonts w:ascii="Arial" w:hAnsi="Arial"/>
          <w:b/>
          <w:bCs/>
          <w:sz w:val="24"/>
          <w:szCs w:val="24"/>
        </w:rPr>
        <w:t xml:space="preserve"> (</w:t>
      </w:r>
      <w:proofErr w:type="spellStart"/>
      <w:r w:rsidR="005F0323" w:rsidRPr="002665EB">
        <w:rPr>
          <w:rFonts w:ascii="Arial" w:hAnsi="Arial"/>
          <w:b/>
          <w:bCs/>
          <w:sz w:val="24"/>
          <w:szCs w:val="24"/>
        </w:rPr>
        <w:t>k.ú</w:t>
      </w:r>
      <w:proofErr w:type="spellEnd"/>
      <w:r w:rsidR="005F0323" w:rsidRPr="002665EB">
        <w:rPr>
          <w:rFonts w:ascii="Arial" w:hAnsi="Arial"/>
          <w:b/>
          <w:bCs/>
          <w:sz w:val="24"/>
          <w:szCs w:val="24"/>
        </w:rPr>
        <w:t>. Hulín)</w:t>
      </w:r>
    </w:p>
    <w:p w14:paraId="4445E1FE" w14:textId="77777777" w:rsidR="00B13DFE" w:rsidRPr="002665EB" w:rsidRDefault="00B13DFE" w:rsidP="00B13DFE">
      <w:pPr>
        <w:spacing w:line="360" w:lineRule="auto"/>
        <w:rPr>
          <w:rFonts w:ascii="Arial" w:hAnsi="Arial"/>
          <w:sz w:val="24"/>
          <w:u w:val="single"/>
        </w:rPr>
      </w:pPr>
      <w:r w:rsidRPr="002665EB">
        <w:rPr>
          <w:rFonts w:ascii="Arial" w:hAnsi="Arial"/>
          <w:sz w:val="24"/>
          <w:u w:val="single"/>
        </w:rPr>
        <w:t>Číslo pozemku</w:t>
      </w:r>
      <w:r w:rsidRPr="002665EB">
        <w:rPr>
          <w:rFonts w:ascii="Arial" w:hAnsi="Arial"/>
          <w:sz w:val="24"/>
          <w:u w:val="single"/>
        </w:rPr>
        <w:tab/>
      </w:r>
      <w:r w:rsidRPr="002665EB">
        <w:rPr>
          <w:rFonts w:ascii="Arial" w:hAnsi="Arial"/>
          <w:sz w:val="24"/>
          <w:u w:val="single"/>
        </w:rPr>
        <w:tab/>
        <w:t>Druh pozemku</w:t>
      </w:r>
      <w:r w:rsidRPr="002665EB">
        <w:rPr>
          <w:rFonts w:ascii="Arial" w:hAnsi="Arial"/>
          <w:sz w:val="24"/>
          <w:u w:val="single"/>
        </w:rPr>
        <w:tab/>
      </w:r>
      <w:r w:rsidRPr="002665EB">
        <w:rPr>
          <w:rFonts w:ascii="Arial" w:hAnsi="Arial"/>
          <w:sz w:val="24"/>
          <w:u w:val="single"/>
        </w:rPr>
        <w:tab/>
        <w:t>Vlastník, jméno, adresa</w:t>
      </w:r>
    </w:p>
    <w:p w14:paraId="47FBB460" w14:textId="77777777" w:rsidR="004339D5" w:rsidRPr="002665EB" w:rsidRDefault="00C15228" w:rsidP="000071F7">
      <w:pPr>
        <w:jc w:val="both"/>
        <w:rPr>
          <w:rFonts w:ascii="Segoe UI" w:hAnsi="Segoe UI" w:cs="Segoe UI"/>
          <w:shd w:val="clear" w:color="auto" w:fill="FEFEFE"/>
        </w:rPr>
      </w:pPr>
      <w:r w:rsidRPr="002665EB">
        <w:rPr>
          <w:rFonts w:ascii="Arial" w:hAnsi="Arial" w:cs="Arial"/>
          <w:szCs w:val="18"/>
        </w:rPr>
        <w:t>875</w:t>
      </w:r>
      <w:r w:rsidR="00E76EBF" w:rsidRPr="002665EB">
        <w:rPr>
          <w:rFonts w:ascii="Arial" w:hAnsi="Arial" w:cs="Arial"/>
          <w:szCs w:val="18"/>
        </w:rPr>
        <w:tab/>
      </w:r>
      <w:r w:rsidR="004339D5" w:rsidRPr="002665EB">
        <w:rPr>
          <w:rFonts w:ascii="Arial" w:hAnsi="Arial" w:cs="Arial"/>
          <w:szCs w:val="18"/>
        </w:rPr>
        <w:tab/>
      </w:r>
      <w:r w:rsidR="004339D5" w:rsidRPr="002665EB">
        <w:rPr>
          <w:rFonts w:ascii="Arial" w:hAnsi="Arial" w:cs="Arial"/>
          <w:szCs w:val="18"/>
        </w:rPr>
        <w:tab/>
      </w:r>
      <w:r w:rsidR="004339D5" w:rsidRPr="002665EB">
        <w:rPr>
          <w:rFonts w:ascii="Arial" w:hAnsi="Arial" w:cs="Arial"/>
          <w:szCs w:val="18"/>
        </w:rPr>
        <w:tab/>
        <w:t>vodní plocha</w:t>
      </w:r>
      <w:r w:rsidR="004339D5" w:rsidRPr="002665EB">
        <w:rPr>
          <w:rFonts w:ascii="Arial" w:hAnsi="Arial" w:cs="Arial"/>
          <w:szCs w:val="18"/>
        </w:rPr>
        <w:tab/>
      </w:r>
      <w:r w:rsidR="004339D5" w:rsidRPr="002665EB">
        <w:rPr>
          <w:rFonts w:ascii="Arial" w:hAnsi="Arial" w:cs="Arial"/>
          <w:szCs w:val="18"/>
        </w:rPr>
        <w:tab/>
      </w:r>
      <w:r w:rsidR="004339D5" w:rsidRPr="002665EB">
        <w:rPr>
          <w:rFonts w:ascii="Arial" w:hAnsi="Arial" w:cs="Arial"/>
          <w:szCs w:val="18"/>
        </w:rPr>
        <w:tab/>
      </w:r>
      <w:r w:rsidR="004339D5" w:rsidRPr="002665EB">
        <w:rPr>
          <w:rFonts w:ascii="Segoe UI" w:hAnsi="Segoe UI" w:cs="Segoe UI"/>
          <w:shd w:val="clear" w:color="auto" w:fill="FEFEFE"/>
        </w:rPr>
        <w:t>Česká republika,</w:t>
      </w:r>
    </w:p>
    <w:p w14:paraId="1E439E52" w14:textId="77777777" w:rsidR="004339D5" w:rsidRPr="002665EB" w:rsidRDefault="004339D5" w:rsidP="000071F7">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231D624B" w14:textId="77777777" w:rsidR="00E320BA" w:rsidRPr="002665EB" w:rsidRDefault="00E320BA" w:rsidP="00E320BA">
      <w:pPr>
        <w:jc w:val="both"/>
        <w:rPr>
          <w:rFonts w:ascii="Segoe UI" w:hAnsi="Segoe UI" w:cs="Segoe UI"/>
          <w:shd w:val="clear" w:color="auto" w:fill="FEFEFE"/>
        </w:rPr>
      </w:pPr>
      <w:r w:rsidRPr="002665EB">
        <w:rPr>
          <w:rFonts w:ascii="Arial" w:hAnsi="Arial" w:cs="Arial"/>
          <w:szCs w:val="18"/>
        </w:rPr>
        <w:t>1910/13</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ostatní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39509B0F" w14:textId="77777777" w:rsidR="00E320BA" w:rsidRPr="002665EB" w:rsidRDefault="00E320BA" w:rsidP="00E320BA">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Správa železnic, státní organizace,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Dlážděná 1003/7, Nové Město, </w:t>
      </w:r>
    </w:p>
    <w:p w14:paraId="645950AF" w14:textId="77777777" w:rsidR="00E320BA" w:rsidRPr="002665EB" w:rsidRDefault="00E320BA" w:rsidP="00E320BA">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11000 Praha 1</w:t>
      </w:r>
    </w:p>
    <w:p w14:paraId="5179394B" w14:textId="77777777" w:rsidR="005368D6" w:rsidRPr="002665EB" w:rsidRDefault="005368D6" w:rsidP="005368D6">
      <w:pPr>
        <w:jc w:val="both"/>
        <w:rPr>
          <w:rFonts w:ascii="Segoe UI" w:hAnsi="Segoe UI" w:cs="Segoe UI"/>
          <w:shd w:val="clear" w:color="auto" w:fill="FEFEFE"/>
        </w:rPr>
      </w:pPr>
      <w:r w:rsidRPr="002665EB">
        <w:rPr>
          <w:rFonts w:ascii="Arial" w:hAnsi="Arial" w:cs="Arial"/>
          <w:szCs w:val="18"/>
        </w:rPr>
        <w:t>2040</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vodní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3297C56B" w14:textId="77777777" w:rsidR="005368D6" w:rsidRPr="002665EB" w:rsidRDefault="005368D6" w:rsidP="005368D6">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037D652E" w14:textId="77777777" w:rsidR="009A2974" w:rsidRPr="002665EB" w:rsidRDefault="009A2974" w:rsidP="009A2974">
      <w:pPr>
        <w:jc w:val="both"/>
        <w:rPr>
          <w:rFonts w:ascii="Segoe UI" w:hAnsi="Segoe UI" w:cs="Segoe UI"/>
          <w:shd w:val="clear" w:color="auto" w:fill="FEFEFE"/>
        </w:rPr>
      </w:pPr>
      <w:r w:rsidRPr="002665EB">
        <w:rPr>
          <w:rFonts w:ascii="Arial" w:hAnsi="Arial" w:cs="Arial"/>
          <w:szCs w:val="18"/>
        </w:rPr>
        <w:t>2039</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vodní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7C9F37E0" w14:textId="77777777" w:rsidR="009A2974" w:rsidRPr="002665EB" w:rsidRDefault="009A2974" w:rsidP="009A2974">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032F85FD" w14:textId="77777777" w:rsidR="00F23386" w:rsidRPr="002665EB" w:rsidRDefault="00F23386" w:rsidP="00F23386">
      <w:pPr>
        <w:jc w:val="both"/>
        <w:rPr>
          <w:rFonts w:ascii="Segoe UI" w:hAnsi="Segoe UI" w:cs="Segoe UI"/>
          <w:shd w:val="clear" w:color="auto" w:fill="FEFEFE"/>
        </w:rPr>
      </w:pPr>
      <w:r w:rsidRPr="002665EB">
        <w:rPr>
          <w:rFonts w:ascii="Arial" w:hAnsi="Arial" w:cs="Arial"/>
          <w:szCs w:val="18"/>
        </w:rPr>
        <w:t>2042</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vodní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5133E6E4" w14:textId="77777777" w:rsidR="00F23386" w:rsidRPr="002665EB" w:rsidRDefault="00F23386" w:rsidP="00F23386">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4F2DAA92" w14:textId="77777777" w:rsidR="00F13C29" w:rsidRPr="002665EB" w:rsidRDefault="00F13C29" w:rsidP="00F13C29">
      <w:pPr>
        <w:jc w:val="both"/>
        <w:rPr>
          <w:rFonts w:ascii="Segoe UI" w:hAnsi="Segoe UI" w:cs="Segoe UI"/>
          <w:shd w:val="clear" w:color="auto" w:fill="FEFEFE"/>
        </w:rPr>
      </w:pPr>
      <w:r w:rsidRPr="002665EB">
        <w:rPr>
          <w:rFonts w:ascii="Arial" w:hAnsi="Arial" w:cs="Arial"/>
          <w:szCs w:val="18"/>
        </w:rPr>
        <w:t>2038</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vodní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25F5898B" w14:textId="77777777" w:rsidR="00F13C29" w:rsidRPr="002665EB" w:rsidRDefault="00F13C29" w:rsidP="00F13C29">
      <w:pPr>
        <w:jc w:val="both"/>
        <w:rPr>
          <w:rFonts w:ascii="Segoe UI" w:hAnsi="Segoe UI" w:cs="Segoe UI"/>
          <w:lang w:eastAsia="cs-CZ"/>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57AA5F8E" w14:textId="77777777" w:rsidR="002E3485" w:rsidRPr="002665EB" w:rsidRDefault="002E3485" w:rsidP="002E3485">
      <w:pPr>
        <w:jc w:val="both"/>
        <w:rPr>
          <w:rFonts w:ascii="Segoe UI" w:hAnsi="Segoe UI" w:cs="Segoe UI"/>
          <w:shd w:val="clear" w:color="auto" w:fill="FEFEFE"/>
        </w:rPr>
      </w:pPr>
      <w:r w:rsidRPr="002665EB">
        <w:rPr>
          <w:rFonts w:ascii="Arial" w:hAnsi="Arial" w:cs="Arial"/>
          <w:szCs w:val="18"/>
        </w:rPr>
        <w:t>5021</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vodní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3E209E0E" w14:textId="77777777" w:rsidR="002E3485" w:rsidRPr="002665EB" w:rsidRDefault="002E3485" w:rsidP="002E3485">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045C6644" w14:textId="77777777" w:rsidR="00477923" w:rsidRPr="002665EB" w:rsidRDefault="00477923" w:rsidP="00477923">
      <w:pPr>
        <w:jc w:val="both"/>
        <w:rPr>
          <w:rFonts w:ascii="Segoe UI" w:hAnsi="Segoe UI" w:cs="Segoe UI"/>
          <w:shd w:val="clear" w:color="auto" w:fill="FEFEFE"/>
        </w:rPr>
      </w:pPr>
      <w:r w:rsidRPr="002665EB">
        <w:rPr>
          <w:rFonts w:ascii="Arial" w:hAnsi="Arial" w:cs="Arial"/>
          <w:szCs w:val="18"/>
        </w:rPr>
        <w:t>2041</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vodní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67CBF6BF" w14:textId="77777777" w:rsidR="00477923" w:rsidRPr="002665EB" w:rsidRDefault="00477923" w:rsidP="00477923">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16C5F87F" w14:textId="77777777" w:rsidR="009540DA" w:rsidRPr="002665EB" w:rsidRDefault="009540DA" w:rsidP="009540DA">
      <w:pPr>
        <w:jc w:val="both"/>
        <w:rPr>
          <w:rFonts w:ascii="Segoe UI" w:hAnsi="Segoe UI" w:cs="Segoe UI"/>
          <w:lang w:eastAsia="cs-CZ"/>
        </w:rPr>
      </w:pPr>
    </w:p>
    <w:p w14:paraId="43DAE452" w14:textId="77777777" w:rsidR="009540DA" w:rsidRPr="002665EB" w:rsidRDefault="009540DA" w:rsidP="00477923">
      <w:pPr>
        <w:jc w:val="both"/>
        <w:rPr>
          <w:rFonts w:ascii="Segoe UI" w:hAnsi="Segoe UI" w:cs="Segoe UI"/>
          <w:lang w:eastAsia="cs-CZ"/>
        </w:rPr>
      </w:pPr>
    </w:p>
    <w:p w14:paraId="3F7602DE" w14:textId="77777777" w:rsidR="00A66C94" w:rsidRPr="002665EB" w:rsidRDefault="00A66C94" w:rsidP="00A66C94">
      <w:pPr>
        <w:spacing w:line="360" w:lineRule="auto"/>
        <w:jc w:val="both"/>
        <w:rPr>
          <w:rFonts w:ascii="Arial" w:hAnsi="Arial"/>
          <w:b/>
          <w:bCs/>
          <w:sz w:val="24"/>
          <w:szCs w:val="24"/>
        </w:rPr>
      </w:pPr>
      <w:r w:rsidRPr="002665EB">
        <w:rPr>
          <w:rFonts w:ascii="Arial" w:hAnsi="Arial"/>
          <w:b/>
          <w:bCs/>
          <w:sz w:val="24"/>
          <w:szCs w:val="24"/>
        </w:rPr>
        <w:t>m.</w:t>
      </w:r>
      <w:r w:rsidR="00D024B8" w:rsidRPr="002665EB">
        <w:rPr>
          <w:rFonts w:ascii="Arial" w:hAnsi="Arial"/>
          <w:b/>
          <w:bCs/>
          <w:sz w:val="24"/>
          <w:szCs w:val="24"/>
        </w:rPr>
        <w:t>2</w:t>
      </w:r>
      <w:r w:rsidRPr="002665EB">
        <w:rPr>
          <w:rFonts w:ascii="Arial" w:hAnsi="Arial"/>
          <w:b/>
          <w:bCs/>
          <w:sz w:val="24"/>
          <w:szCs w:val="24"/>
        </w:rPr>
        <w:t>) Pozemky, na nichž se nachází stávající koryto, které se bude opravovat (</w:t>
      </w:r>
      <w:proofErr w:type="spellStart"/>
      <w:r w:rsidRPr="002665EB">
        <w:rPr>
          <w:rFonts w:ascii="Arial" w:hAnsi="Arial"/>
          <w:b/>
          <w:bCs/>
          <w:sz w:val="24"/>
          <w:szCs w:val="24"/>
        </w:rPr>
        <w:t>k.ú</w:t>
      </w:r>
      <w:proofErr w:type="spellEnd"/>
      <w:r w:rsidRPr="002665EB">
        <w:rPr>
          <w:rFonts w:ascii="Arial" w:hAnsi="Arial"/>
          <w:b/>
          <w:bCs/>
          <w:sz w:val="24"/>
          <w:szCs w:val="24"/>
        </w:rPr>
        <w:t>. Pravčice)</w:t>
      </w:r>
    </w:p>
    <w:p w14:paraId="2D58D9C3" w14:textId="77777777" w:rsidR="00A66C94" w:rsidRPr="002665EB" w:rsidRDefault="00A66C94" w:rsidP="00A66C94">
      <w:pPr>
        <w:spacing w:line="360" w:lineRule="auto"/>
        <w:rPr>
          <w:rFonts w:ascii="Arial" w:hAnsi="Arial"/>
          <w:sz w:val="24"/>
          <w:u w:val="single"/>
        </w:rPr>
      </w:pPr>
      <w:r w:rsidRPr="002665EB">
        <w:rPr>
          <w:rFonts w:ascii="Arial" w:hAnsi="Arial"/>
          <w:sz w:val="24"/>
          <w:u w:val="single"/>
        </w:rPr>
        <w:t>Číslo pozemku</w:t>
      </w:r>
      <w:r w:rsidRPr="002665EB">
        <w:rPr>
          <w:rFonts w:ascii="Arial" w:hAnsi="Arial"/>
          <w:sz w:val="24"/>
          <w:u w:val="single"/>
        </w:rPr>
        <w:tab/>
      </w:r>
      <w:r w:rsidRPr="002665EB">
        <w:rPr>
          <w:rFonts w:ascii="Arial" w:hAnsi="Arial"/>
          <w:sz w:val="24"/>
          <w:u w:val="single"/>
        </w:rPr>
        <w:tab/>
        <w:t>Druh pozemku</w:t>
      </w:r>
      <w:r w:rsidRPr="002665EB">
        <w:rPr>
          <w:rFonts w:ascii="Arial" w:hAnsi="Arial"/>
          <w:sz w:val="24"/>
          <w:u w:val="single"/>
        </w:rPr>
        <w:tab/>
      </w:r>
      <w:r w:rsidRPr="002665EB">
        <w:rPr>
          <w:rFonts w:ascii="Arial" w:hAnsi="Arial"/>
          <w:sz w:val="24"/>
          <w:u w:val="single"/>
        </w:rPr>
        <w:tab/>
        <w:t>Vlastník, jméno, adresa</w:t>
      </w:r>
    </w:p>
    <w:p w14:paraId="44A6E2E2" w14:textId="77777777" w:rsidR="00A66C94" w:rsidRPr="002665EB" w:rsidRDefault="00A66C94" w:rsidP="00A66C94">
      <w:pPr>
        <w:jc w:val="both"/>
        <w:rPr>
          <w:rFonts w:ascii="Segoe UI" w:hAnsi="Segoe UI" w:cs="Segoe UI"/>
          <w:shd w:val="clear" w:color="auto" w:fill="FEFEFE"/>
        </w:rPr>
      </w:pPr>
      <w:r w:rsidRPr="002665EB">
        <w:rPr>
          <w:rFonts w:ascii="Arial" w:hAnsi="Arial" w:cs="Arial"/>
          <w:szCs w:val="18"/>
        </w:rPr>
        <w:t>1523/1</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vodní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515AD829" w14:textId="77777777" w:rsidR="00477923" w:rsidRPr="002665EB" w:rsidRDefault="00A66C94" w:rsidP="00A66C94">
      <w:pPr>
        <w:jc w:val="both"/>
        <w:rPr>
          <w:rFonts w:ascii="Segoe UI" w:hAnsi="Segoe UI" w:cs="Segoe UI"/>
          <w:lang w:eastAsia="cs-CZ"/>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2523717E" w14:textId="77777777" w:rsidR="00F13C29" w:rsidRPr="002665EB" w:rsidRDefault="00F13C29" w:rsidP="00F23386">
      <w:pPr>
        <w:jc w:val="both"/>
        <w:rPr>
          <w:rFonts w:ascii="Segoe UI" w:hAnsi="Segoe UI" w:cs="Segoe UI"/>
          <w:lang w:eastAsia="cs-CZ"/>
        </w:rPr>
      </w:pPr>
    </w:p>
    <w:p w14:paraId="5BC5A505" w14:textId="77777777" w:rsidR="00D22023" w:rsidRPr="002665EB" w:rsidRDefault="00D22023" w:rsidP="00D22023">
      <w:pPr>
        <w:spacing w:line="360" w:lineRule="auto"/>
        <w:jc w:val="both"/>
        <w:rPr>
          <w:rFonts w:ascii="Arial" w:hAnsi="Arial"/>
          <w:b/>
          <w:bCs/>
          <w:sz w:val="24"/>
          <w:szCs w:val="24"/>
        </w:rPr>
      </w:pPr>
      <w:r w:rsidRPr="002665EB">
        <w:rPr>
          <w:rFonts w:ascii="Arial" w:hAnsi="Arial"/>
          <w:b/>
          <w:bCs/>
          <w:sz w:val="24"/>
          <w:szCs w:val="24"/>
        </w:rPr>
        <w:t>m.</w:t>
      </w:r>
      <w:r w:rsidR="0066274D" w:rsidRPr="002665EB">
        <w:rPr>
          <w:rFonts w:ascii="Arial" w:hAnsi="Arial"/>
          <w:b/>
          <w:bCs/>
          <w:sz w:val="24"/>
          <w:szCs w:val="24"/>
        </w:rPr>
        <w:t>3</w:t>
      </w:r>
      <w:r w:rsidR="008678A0" w:rsidRPr="002665EB">
        <w:rPr>
          <w:rFonts w:ascii="Arial" w:hAnsi="Arial"/>
          <w:b/>
          <w:bCs/>
          <w:sz w:val="24"/>
          <w:szCs w:val="24"/>
        </w:rPr>
        <w:t xml:space="preserve">) </w:t>
      </w:r>
      <w:proofErr w:type="gramStart"/>
      <w:r w:rsidR="008678A0" w:rsidRPr="002665EB">
        <w:rPr>
          <w:rFonts w:ascii="Arial" w:hAnsi="Arial"/>
          <w:b/>
          <w:bCs/>
          <w:sz w:val="24"/>
          <w:szCs w:val="24"/>
        </w:rPr>
        <w:t>Pozemky - přístup</w:t>
      </w:r>
      <w:proofErr w:type="gramEnd"/>
      <w:r w:rsidR="008678A0" w:rsidRPr="002665EB">
        <w:rPr>
          <w:rFonts w:ascii="Arial" w:hAnsi="Arial"/>
          <w:b/>
          <w:bCs/>
          <w:sz w:val="24"/>
          <w:szCs w:val="24"/>
        </w:rPr>
        <w:t xml:space="preserve"> ke korytu (</w:t>
      </w:r>
      <w:proofErr w:type="spellStart"/>
      <w:r w:rsidR="008678A0" w:rsidRPr="002665EB">
        <w:rPr>
          <w:rFonts w:ascii="Arial" w:hAnsi="Arial"/>
          <w:b/>
          <w:bCs/>
          <w:sz w:val="24"/>
          <w:szCs w:val="24"/>
        </w:rPr>
        <w:t>k.ú</w:t>
      </w:r>
      <w:proofErr w:type="spellEnd"/>
      <w:r w:rsidR="008678A0" w:rsidRPr="002665EB">
        <w:rPr>
          <w:rFonts w:ascii="Arial" w:hAnsi="Arial"/>
          <w:b/>
          <w:bCs/>
          <w:sz w:val="24"/>
          <w:szCs w:val="24"/>
        </w:rPr>
        <w:t xml:space="preserve">. </w:t>
      </w:r>
      <w:r w:rsidR="003D0544" w:rsidRPr="002665EB">
        <w:rPr>
          <w:rFonts w:ascii="Arial" w:hAnsi="Arial"/>
          <w:b/>
          <w:bCs/>
          <w:sz w:val="24"/>
          <w:szCs w:val="24"/>
        </w:rPr>
        <w:t>Hulín</w:t>
      </w:r>
      <w:r w:rsidRPr="002665EB">
        <w:rPr>
          <w:rFonts w:ascii="Arial" w:hAnsi="Arial"/>
          <w:b/>
          <w:bCs/>
          <w:sz w:val="24"/>
          <w:szCs w:val="24"/>
        </w:rPr>
        <w:t>)</w:t>
      </w:r>
    </w:p>
    <w:p w14:paraId="48589E23" w14:textId="77777777" w:rsidR="00F065FF" w:rsidRPr="002665EB" w:rsidRDefault="00F065FF" w:rsidP="00F065FF">
      <w:pPr>
        <w:spacing w:line="360" w:lineRule="auto"/>
        <w:jc w:val="both"/>
        <w:rPr>
          <w:rFonts w:ascii="Arial" w:hAnsi="Arial"/>
          <w:bCs/>
          <w:sz w:val="24"/>
          <w:szCs w:val="24"/>
        </w:rPr>
      </w:pPr>
      <w:r w:rsidRPr="002665EB">
        <w:rPr>
          <w:rFonts w:ascii="Arial" w:hAnsi="Arial"/>
          <w:bCs/>
          <w:sz w:val="24"/>
          <w:szCs w:val="24"/>
        </w:rPr>
        <w:t xml:space="preserve">V seznamu jsou uvedeny pozemky nebo jejich části, na kterých jsou zřízeny zpevněné místní komunikace (kryt AB), nezpevněné polní cesty (kryt travní drn) a částečně zpevněné komunikace (kryt štěrkodrť, štěrkopísek). Dále jsou v seznamu uvedeny pozemky umožňující přístup ke korytu v rámci </w:t>
      </w:r>
      <w:proofErr w:type="gramStart"/>
      <w:r w:rsidRPr="002665EB">
        <w:rPr>
          <w:rFonts w:ascii="Arial" w:hAnsi="Arial"/>
          <w:bCs/>
          <w:sz w:val="24"/>
          <w:szCs w:val="24"/>
        </w:rPr>
        <w:t>6m</w:t>
      </w:r>
      <w:proofErr w:type="gramEnd"/>
      <w:r w:rsidRPr="002665EB">
        <w:rPr>
          <w:rFonts w:ascii="Arial" w:hAnsi="Arial"/>
          <w:bCs/>
          <w:sz w:val="24"/>
          <w:szCs w:val="24"/>
        </w:rPr>
        <w:t xml:space="preserve"> manipulačního pruhu. </w:t>
      </w:r>
    </w:p>
    <w:p w14:paraId="0AB77F15" w14:textId="77777777" w:rsidR="000676D7" w:rsidRDefault="000676D7" w:rsidP="00D22023">
      <w:pPr>
        <w:spacing w:line="360" w:lineRule="auto"/>
        <w:rPr>
          <w:rFonts w:ascii="Arial" w:hAnsi="Arial"/>
          <w:sz w:val="24"/>
          <w:u w:val="single"/>
        </w:rPr>
      </w:pPr>
    </w:p>
    <w:p w14:paraId="3C92FE5A" w14:textId="77777777" w:rsidR="00D22023" w:rsidRPr="002665EB" w:rsidRDefault="00D22023" w:rsidP="00D22023">
      <w:pPr>
        <w:spacing w:line="360" w:lineRule="auto"/>
        <w:rPr>
          <w:rFonts w:ascii="Arial" w:hAnsi="Arial"/>
          <w:sz w:val="24"/>
          <w:u w:val="single"/>
        </w:rPr>
      </w:pPr>
      <w:r w:rsidRPr="002665EB">
        <w:rPr>
          <w:rFonts w:ascii="Arial" w:hAnsi="Arial"/>
          <w:sz w:val="24"/>
          <w:u w:val="single"/>
        </w:rPr>
        <w:lastRenderedPageBreak/>
        <w:t>Číslo pozemku</w:t>
      </w:r>
      <w:r w:rsidRPr="002665EB">
        <w:rPr>
          <w:rFonts w:ascii="Arial" w:hAnsi="Arial"/>
          <w:sz w:val="24"/>
          <w:u w:val="single"/>
        </w:rPr>
        <w:tab/>
      </w:r>
      <w:r w:rsidR="002B08C7" w:rsidRPr="002665EB">
        <w:rPr>
          <w:rFonts w:ascii="Arial" w:hAnsi="Arial"/>
          <w:sz w:val="24"/>
          <w:u w:val="single"/>
        </w:rPr>
        <w:tab/>
      </w:r>
      <w:r w:rsidRPr="002665EB">
        <w:rPr>
          <w:rFonts w:ascii="Arial" w:hAnsi="Arial"/>
          <w:sz w:val="24"/>
          <w:u w:val="single"/>
        </w:rPr>
        <w:t>Druh pozemku</w:t>
      </w:r>
      <w:r w:rsidR="00546971" w:rsidRPr="002665EB">
        <w:rPr>
          <w:rFonts w:ascii="Arial" w:hAnsi="Arial"/>
          <w:sz w:val="24"/>
          <w:u w:val="single"/>
        </w:rPr>
        <w:tab/>
      </w:r>
      <w:r w:rsidR="002B08C7" w:rsidRPr="002665EB">
        <w:rPr>
          <w:rFonts w:ascii="Arial" w:hAnsi="Arial"/>
          <w:sz w:val="24"/>
          <w:u w:val="single"/>
        </w:rPr>
        <w:tab/>
      </w:r>
      <w:r w:rsidRPr="002665EB">
        <w:rPr>
          <w:rFonts w:ascii="Arial" w:hAnsi="Arial"/>
          <w:sz w:val="24"/>
          <w:u w:val="single"/>
        </w:rPr>
        <w:t>Vlastník, jméno, adresa</w:t>
      </w:r>
    </w:p>
    <w:p w14:paraId="6E34A599" w14:textId="77777777" w:rsidR="002B08C7" w:rsidRPr="002665EB" w:rsidRDefault="002B08C7" w:rsidP="002B08C7">
      <w:pPr>
        <w:jc w:val="both"/>
        <w:rPr>
          <w:rFonts w:ascii="Segoe UI" w:hAnsi="Segoe UI" w:cs="Segoe UI"/>
          <w:shd w:val="clear" w:color="auto" w:fill="FEFEFE"/>
        </w:rPr>
      </w:pPr>
      <w:r w:rsidRPr="002665EB">
        <w:rPr>
          <w:rFonts w:ascii="Arial" w:hAnsi="Arial" w:cs="Arial"/>
          <w:szCs w:val="18"/>
        </w:rPr>
        <w:t>379/1</w:t>
      </w:r>
      <w:r w:rsidR="00BB4DD8" w:rsidRPr="002665EB">
        <w:rPr>
          <w:rFonts w:ascii="Arial" w:hAnsi="Arial" w:cs="Arial"/>
          <w:szCs w:val="18"/>
        </w:rPr>
        <w:tab/>
      </w:r>
      <w:r w:rsidR="00BB4DD8" w:rsidRPr="002665EB">
        <w:rPr>
          <w:rFonts w:ascii="Arial" w:hAnsi="Arial" w:cs="Arial"/>
          <w:szCs w:val="18"/>
        </w:rPr>
        <w:tab/>
      </w:r>
      <w:r w:rsidR="00BB4DD8" w:rsidRPr="002665EB">
        <w:rPr>
          <w:rFonts w:ascii="Arial" w:hAnsi="Arial" w:cs="Arial"/>
          <w:szCs w:val="18"/>
        </w:rPr>
        <w:tab/>
      </w:r>
      <w:r w:rsidRPr="002665EB">
        <w:rPr>
          <w:rFonts w:ascii="Arial" w:hAnsi="Arial" w:cs="Arial"/>
          <w:szCs w:val="18"/>
        </w:rPr>
        <w:tab/>
      </w:r>
      <w:r w:rsidR="00BB4DD8" w:rsidRPr="002665EB">
        <w:rPr>
          <w:rFonts w:ascii="Arial" w:hAnsi="Arial" w:cs="Arial"/>
          <w:szCs w:val="18"/>
        </w:rPr>
        <w:t>ostatní plocha</w:t>
      </w:r>
      <w:r w:rsidR="00BB4DD8" w:rsidRPr="002665EB">
        <w:rPr>
          <w:rFonts w:ascii="Arial" w:hAnsi="Arial" w:cs="Arial"/>
          <w:szCs w:val="18"/>
        </w:rPr>
        <w:tab/>
      </w:r>
      <w:r w:rsidR="00BB4DD8"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 xml:space="preserve">Město Hulín, nám. Míru 162, </w:t>
      </w:r>
    </w:p>
    <w:p w14:paraId="74C1D5CA" w14:textId="77777777" w:rsidR="00BB4DD8" w:rsidRPr="002665EB" w:rsidRDefault="002B08C7" w:rsidP="002B08C7">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76824 Hulín</w:t>
      </w:r>
    </w:p>
    <w:p w14:paraId="4B33A649" w14:textId="77777777" w:rsidR="00F83A81" w:rsidRPr="002665EB" w:rsidRDefault="00F83A81" w:rsidP="00F83A81">
      <w:pPr>
        <w:jc w:val="both"/>
        <w:rPr>
          <w:rFonts w:ascii="Segoe UI" w:hAnsi="Segoe UI" w:cs="Segoe UI"/>
          <w:shd w:val="clear" w:color="auto" w:fill="FEFEFE"/>
        </w:rPr>
      </w:pPr>
      <w:r w:rsidRPr="002665EB">
        <w:rPr>
          <w:rFonts w:ascii="Arial" w:hAnsi="Arial" w:cs="Arial"/>
          <w:szCs w:val="18"/>
        </w:rPr>
        <w:t>379/2</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ostatní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177F1AC2" w14:textId="77777777" w:rsidR="00F83A81" w:rsidRPr="002665EB" w:rsidRDefault="00F83A81" w:rsidP="00F83A81">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02324EF6" w14:textId="77777777" w:rsidR="00465DB8" w:rsidRPr="002665EB" w:rsidRDefault="00465DB8" w:rsidP="00465DB8">
      <w:pPr>
        <w:jc w:val="both"/>
        <w:rPr>
          <w:rFonts w:ascii="Segoe UI" w:hAnsi="Segoe UI" w:cs="Segoe UI"/>
          <w:shd w:val="clear" w:color="auto" w:fill="FEFEFE"/>
        </w:rPr>
      </w:pPr>
      <w:r w:rsidRPr="002665EB">
        <w:rPr>
          <w:rFonts w:ascii="Arial" w:hAnsi="Arial" w:cs="Arial"/>
          <w:szCs w:val="18"/>
        </w:rPr>
        <w:t>381</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ostatní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 xml:space="preserve">Město Hulín, nám. Míru 162, </w:t>
      </w:r>
    </w:p>
    <w:p w14:paraId="5F0BD59C" w14:textId="77777777" w:rsidR="00465DB8" w:rsidRPr="002665EB" w:rsidRDefault="00465DB8" w:rsidP="00465DB8">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76824 Hulín</w:t>
      </w:r>
    </w:p>
    <w:p w14:paraId="640E9BE3" w14:textId="77777777" w:rsidR="00901491" w:rsidRPr="002665EB" w:rsidRDefault="00901491" w:rsidP="00901491">
      <w:pPr>
        <w:jc w:val="both"/>
        <w:rPr>
          <w:rFonts w:ascii="Segoe UI" w:hAnsi="Segoe UI" w:cs="Segoe UI"/>
          <w:shd w:val="clear" w:color="auto" w:fill="FEFEFE"/>
        </w:rPr>
      </w:pPr>
      <w:r w:rsidRPr="002665EB">
        <w:rPr>
          <w:rFonts w:ascii="Arial" w:hAnsi="Arial" w:cs="Arial"/>
          <w:szCs w:val="18"/>
        </w:rPr>
        <w:t>1850</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ostatní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 xml:space="preserve">Město Hulín, nám. Míru 162, </w:t>
      </w:r>
    </w:p>
    <w:p w14:paraId="1F7F389F" w14:textId="77777777" w:rsidR="00901491" w:rsidRPr="002665EB" w:rsidRDefault="00901491" w:rsidP="00901491">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76824 Hulín</w:t>
      </w:r>
    </w:p>
    <w:p w14:paraId="6EABE77A" w14:textId="77777777" w:rsidR="006F3AAD" w:rsidRPr="002665EB" w:rsidRDefault="006F3AAD" w:rsidP="006F3AAD">
      <w:pPr>
        <w:jc w:val="both"/>
        <w:rPr>
          <w:rFonts w:ascii="Segoe UI" w:hAnsi="Segoe UI" w:cs="Segoe UI"/>
          <w:shd w:val="clear" w:color="auto" w:fill="FEFEFE"/>
        </w:rPr>
      </w:pPr>
      <w:r w:rsidRPr="002665EB">
        <w:rPr>
          <w:rFonts w:ascii="Arial" w:hAnsi="Arial" w:cs="Arial"/>
          <w:szCs w:val="18"/>
        </w:rPr>
        <w:t>1910/13</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ostatní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53DC2A9B" w14:textId="77777777" w:rsidR="006F3AAD" w:rsidRPr="002665EB" w:rsidRDefault="006F3AAD" w:rsidP="006F3AAD">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Správa železnic, státní organizace,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Dlážděná 1003/7, Nové Město, </w:t>
      </w:r>
    </w:p>
    <w:p w14:paraId="405B5CBE" w14:textId="77777777" w:rsidR="006F3AAD" w:rsidRPr="002665EB" w:rsidRDefault="006F3AAD" w:rsidP="006F3AAD">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11000 Praha 1</w:t>
      </w:r>
    </w:p>
    <w:p w14:paraId="0C01B619" w14:textId="77777777" w:rsidR="007A435A" w:rsidRPr="002665EB" w:rsidRDefault="007A435A" w:rsidP="007A435A">
      <w:pPr>
        <w:jc w:val="both"/>
        <w:rPr>
          <w:rFonts w:ascii="Segoe UI" w:hAnsi="Segoe UI" w:cs="Segoe UI"/>
          <w:shd w:val="clear" w:color="auto" w:fill="FEFEFE"/>
        </w:rPr>
      </w:pPr>
      <w:r w:rsidRPr="002665EB">
        <w:rPr>
          <w:rFonts w:ascii="Arial" w:hAnsi="Arial" w:cs="Arial"/>
          <w:szCs w:val="18"/>
        </w:rPr>
        <w:t>2026/1</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ostatní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38B3A517" w14:textId="77777777" w:rsidR="00465DB8" w:rsidRPr="002665EB" w:rsidRDefault="007A435A" w:rsidP="007A435A">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5ED12C2F" w14:textId="77777777" w:rsidR="00E65538" w:rsidRPr="002665EB" w:rsidRDefault="00E65538" w:rsidP="00E65538">
      <w:pPr>
        <w:jc w:val="both"/>
        <w:rPr>
          <w:rFonts w:ascii="Segoe UI" w:hAnsi="Segoe UI" w:cs="Segoe UI"/>
          <w:shd w:val="clear" w:color="auto" w:fill="FEFEFE"/>
        </w:rPr>
      </w:pPr>
      <w:r w:rsidRPr="002665EB">
        <w:rPr>
          <w:rFonts w:ascii="Arial" w:hAnsi="Arial" w:cs="Arial"/>
          <w:szCs w:val="18"/>
        </w:rPr>
        <w:t>2026/3</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ostatní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 xml:space="preserve">Město Hulín, nám. Míru 162, </w:t>
      </w:r>
    </w:p>
    <w:p w14:paraId="1998F632" w14:textId="77777777" w:rsidR="00E65538" w:rsidRPr="002665EB" w:rsidRDefault="00E65538" w:rsidP="00E65538">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76824 Hulín</w:t>
      </w:r>
    </w:p>
    <w:p w14:paraId="1C299DF4" w14:textId="77777777" w:rsidR="00665949" w:rsidRPr="002665EB" w:rsidRDefault="00665949" w:rsidP="00665949">
      <w:pPr>
        <w:jc w:val="both"/>
        <w:rPr>
          <w:rFonts w:ascii="Segoe UI" w:hAnsi="Segoe UI" w:cs="Segoe UI"/>
          <w:shd w:val="clear" w:color="auto" w:fill="FEFEFE"/>
        </w:rPr>
      </w:pPr>
      <w:r w:rsidRPr="002665EB">
        <w:rPr>
          <w:rFonts w:ascii="Arial" w:hAnsi="Arial" w:cs="Arial"/>
          <w:szCs w:val="18"/>
        </w:rPr>
        <w:t>2026/2</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ostatní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Česká republika,</w:t>
      </w:r>
    </w:p>
    <w:p w14:paraId="039D5F8E" w14:textId="77777777" w:rsidR="00665949" w:rsidRPr="002665EB" w:rsidRDefault="00665949" w:rsidP="00665949">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Povodí Moravy, </w:t>
      </w:r>
      <w:proofErr w:type="spellStart"/>
      <w:r w:rsidRPr="002665EB">
        <w:rPr>
          <w:rFonts w:ascii="Segoe UI" w:hAnsi="Segoe UI" w:cs="Segoe UI"/>
          <w:shd w:val="clear" w:color="auto" w:fill="FEFEFE"/>
        </w:rPr>
        <w:t>s.p</w:t>
      </w:r>
      <w:proofErr w:type="spellEnd"/>
      <w:r w:rsidRPr="002665EB">
        <w:rPr>
          <w:rFonts w:ascii="Segoe UI" w:hAnsi="Segoe UI" w:cs="Segoe UI"/>
          <w:shd w:val="clear" w:color="auto" w:fill="FEFEFE"/>
        </w:rPr>
        <w:t xml:space="preserve">., Dřevařská 932/11,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Veveří, 60200 Brno</w:t>
      </w:r>
    </w:p>
    <w:p w14:paraId="476769C2" w14:textId="77777777" w:rsidR="00B31A0B" w:rsidRPr="002665EB" w:rsidRDefault="00B31A0B" w:rsidP="00B31A0B">
      <w:pPr>
        <w:jc w:val="both"/>
        <w:rPr>
          <w:rFonts w:ascii="Segoe UI" w:hAnsi="Segoe UI" w:cs="Segoe UI"/>
          <w:shd w:val="clear" w:color="auto" w:fill="FEFEFE"/>
        </w:rPr>
      </w:pPr>
      <w:r w:rsidRPr="002665EB">
        <w:rPr>
          <w:rFonts w:ascii="Arial" w:hAnsi="Arial" w:cs="Arial"/>
          <w:szCs w:val="18"/>
        </w:rPr>
        <w:t>2033</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vodní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 xml:space="preserve">Město Hulín, nám. Míru 162, </w:t>
      </w:r>
    </w:p>
    <w:p w14:paraId="65510088" w14:textId="77777777" w:rsidR="00B31A0B" w:rsidRPr="002665EB" w:rsidRDefault="00B31A0B" w:rsidP="00B31A0B">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76824 Hulín</w:t>
      </w:r>
    </w:p>
    <w:p w14:paraId="6F8E3F10" w14:textId="77777777" w:rsidR="00665949" w:rsidRPr="002665EB" w:rsidRDefault="00B31A0B" w:rsidP="00B31A0B">
      <w:pPr>
        <w:jc w:val="both"/>
        <w:rPr>
          <w:rFonts w:ascii="Segoe UI" w:hAnsi="Segoe UI" w:cs="Segoe UI"/>
          <w:shd w:val="clear" w:color="auto" w:fill="FEFEFE"/>
        </w:rPr>
      </w:pPr>
      <w:r w:rsidRPr="002665EB">
        <w:rPr>
          <w:rFonts w:ascii="Arial" w:hAnsi="Arial" w:cs="Arial"/>
          <w:szCs w:val="18"/>
        </w:rPr>
        <w:t>2034</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orná půda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Chytil Vojtěch, č. p. 195, 76824 Pravčice</w:t>
      </w:r>
    </w:p>
    <w:p w14:paraId="3F164AF7" w14:textId="77777777" w:rsidR="00B31A0B" w:rsidRPr="002665EB" w:rsidRDefault="00B31A0B" w:rsidP="00B31A0B">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Halabala Pavel Ing., Palackého 88,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76824 Hulín</w:t>
      </w:r>
    </w:p>
    <w:p w14:paraId="5546ACD6" w14:textId="77777777" w:rsidR="00B31A0B" w:rsidRPr="002665EB" w:rsidRDefault="00B31A0B" w:rsidP="00B31A0B">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Němeček Břetislav Ing., </w:t>
      </w:r>
    </w:p>
    <w:p w14:paraId="1361760C" w14:textId="77777777" w:rsidR="00B31A0B" w:rsidRPr="002665EB" w:rsidRDefault="00B31A0B" w:rsidP="00B31A0B">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Hviezdoslavova 761, 76824 Hulín</w:t>
      </w:r>
    </w:p>
    <w:p w14:paraId="1CFA57D8" w14:textId="77777777" w:rsidR="00B31A0B" w:rsidRPr="002665EB" w:rsidRDefault="00B31A0B" w:rsidP="00B31A0B">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 xml:space="preserve">Němeček Vítězslav Ing., Družba II 1286, </w:t>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76824 Hulín</w:t>
      </w:r>
    </w:p>
    <w:p w14:paraId="4B08B6C2" w14:textId="77777777" w:rsidR="00E4010D" w:rsidRPr="002665EB" w:rsidRDefault="00E4010D" w:rsidP="00E4010D">
      <w:pPr>
        <w:jc w:val="both"/>
        <w:rPr>
          <w:rFonts w:ascii="Segoe UI" w:hAnsi="Segoe UI" w:cs="Segoe UI"/>
          <w:shd w:val="clear" w:color="auto" w:fill="FEFEFE"/>
        </w:rPr>
      </w:pPr>
      <w:r w:rsidRPr="002665EB">
        <w:rPr>
          <w:rFonts w:ascii="Arial" w:hAnsi="Arial" w:cs="Arial"/>
          <w:szCs w:val="18"/>
        </w:rPr>
        <w:t>5015</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ostatní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 xml:space="preserve">Město Hulín, nám. Míru 162, </w:t>
      </w:r>
    </w:p>
    <w:p w14:paraId="285820A5" w14:textId="77777777" w:rsidR="002B08C7" w:rsidRPr="002665EB" w:rsidRDefault="00E4010D" w:rsidP="00E4010D">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76824 Hulín</w:t>
      </w:r>
    </w:p>
    <w:p w14:paraId="57E9308F" w14:textId="77777777" w:rsidR="00C875AA" w:rsidRPr="002665EB" w:rsidRDefault="00C875AA" w:rsidP="00C875AA">
      <w:pPr>
        <w:jc w:val="both"/>
        <w:rPr>
          <w:rFonts w:ascii="Segoe UI" w:hAnsi="Segoe UI" w:cs="Segoe UI"/>
          <w:shd w:val="clear" w:color="auto" w:fill="FEFEFE"/>
        </w:rPr>
      </w:pPr>
      <w:r w:rsidRPr="002665EB">
        <w:rPr>
          <w:rFonts w:ascii="Arial" w:hAnsi="Arial" w:cs="Arial"/>
          <w:szCs w:val="18"/>
        </w:rPr>
        <w:t>5019</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Arial" w:hAnsi="Arial" w:cs="Arial"/>
          <w:szCs w:val="18"/>
        </w:rPr>
        <w:tab/>
        <w:t>ostatní plocha</w:t>
      </w:r>
      <w:r w:rsidRPr="002665EB">
        <w:rPr>
          <w:rFonts w:ascii="Arial" w:hAnsi="Arial" w:cs="Arial"/>
          <w:szCs w:val="18"/>
        </w:rPr>
        <w:tab/>
      </w:r>
      <w:r w:rsidRPr="002665EB">
        <w:rPr>
          <w:rFonts w:ascii="Arial" w:hAnsi="Arial" w:cs="Arial"/>
          <w:szCs w:val="18"/>
        </w:rPr>
        <w:tab/>
      </w:r>
      <w:r w:rsidRPr="002665EB">
        <w:rPr>
          <w:rFonts w:ascii="Arial" w:hAnsi="Arial" w:cs="Arial"/>
          <w:szCs w:val="18"/>
        </w:rPr>
        <w:tab/>
      </w:r>
      <w:r w:rsidRPr="002665EB">
        <w:rPr>
          <w:rFonts w:ascii="Segoe UI" w:hAnsi="Segoe UI" w:cs="Segoe UI"/>
          <w:shd w:val="clear" w:color="auto" w:fill="FEFEFE"/>
        </w:rPr>
        <w:t xml:space="preserve">Město Hulín, nám. Míru 162, </w:t>
      </w:r>
    </w:p>
    <w:p w14:paraId="27F8B6E4" w14:textId="77777777" w:rsidR="00C875AA" w:rsidRPr="002665EB" w:rsidRDefault="00C875AA" w:rsidP="00C875AA">
      <w:pPr>
        <w:jc w:val="both"/>
        <w:rPr>
          <w:rFonts w:ascii="Segoe UI" w:hAnsi="Segoe UI" w:cs="Segoe UI"/>
          <w:shd w:val="clear" w:color="auto" w:fill="FEFEFE"/>
        </w:rPr>
      </w:pP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r>
      <w:r w:rsidRPr="002665EB">
        <w:rPr>
          <w:rFonts w:ascii="Segoe UI" w:hAnsi="Segoe UI" w:cs="Segoe UI"/>
          <w:shd w:val="clear" w:color="auto" w:fill="FEFEFE"/>
        </w:rPr>
        <w:tab/>
        <w:t>76824 Hulín</w:t>
      </w:r>
    </w:p>
    <w:p w14:paraId="0B8D139C" w14:textId="77777777" w:rsidR="0066274D" w:rsidRPr="002665EB" w:rsidRDefault="0066274D" w:rsidP="0066274D">
      <w:pPr>
        <w:spacing w:line="360" w:lineRule="auto"/>
        <w:jc w:val="both"/>
        <w:rPr>
          <w:rFonts w:ascii="Arial" w:hAnsi="Arial"/>
          <w:b/>
          <w:bCs/>
          <w:sz w:val="24"/>
          <w:szCs w:val="24"/>
        </w:rPr>
      </w:pPr>
      <w:r w:rsidRPr="002665EB">
        <w:rPr>
          <w:rFonts w:ascii="Arial" w:hAnsi="Arial"/>
          <w:b/>
          <w:bCs/>
          <w:sz w:val="24"/>
          <w:szCs w:val="24"/>
        </w:rPr>
        <w:t xml:space="preserve">m.4) </w:t>
      </w:r>
      <w:proofErr w:type="gramStart"/>
      <w:r w:rsidRPr="002665EB">
        <w:rPr>
          <w:rFonts w:ascii="Arial" w:hAnsi="Arial"/>
          <w:b/>
          <w:bCs/>
          <w:sz w:val="24"/>
          <w:szCs w:val="24"/>
        </w:rPr>
        <w:t>Pozemky - přístup</w:t>
      </w:r>
      <w:proofErr w:type="gramEnd"/>
      <w:r w:rsidRPr="002665EB">
        <w:rPr>
          <w:rFonts w:ascii="Arial" w:hAnsi="Arial"/>
          <w:b/>
          <w:bCs/>
          <w:sz w:val="24"/>
          <w:szCs w:val="24"/>
        </w:rPr>
        <w:t xml:space="preserve"> ke korytu (</w:t>
      </w:r>
      <w:proofErr w:type="spellStart"/>
      <w:r w:rsidRPr="002665EB">
        <w:rPr>
          <w:rFonts w:ascii="Arial" w:hAnsi="Arial"/>
          <w:b/>
          <w:bCs/>
          <w:sz w:val="24"/>
          <w:szCs w:val="24"/>
        </w:rPr>
        <w:t>k.ú</w:t>
      </w:r>
      <w:proofErr w:type="spellEnd"/>
      <w:r w:rsidRPr="002665EB">
        <w:rPr>
          <w:rFonts w:ascii="Arial" w:hAnsi="Arial"/>
          <w:b/>
          <w:bCs/>
          <w:sz w:val="24"/>
          <w:szCs w:val="24"/>
        </w:rPr>
        <w:t>. Pravčice)</w:t>
      </w:r>
    </w:p>
    <w:p w14:paraId="3E3605CA" w14:textId="77777777" w:rsidR="0066274D" w:rsidRPr="002665EB" w:rsidRDefault="0066274D" w:rsidP="0066274D">
      <w:pPr>
        <w:spacing w:line="360" w:lineRule="auto"/>
        <w:jc w:val="both"/>
        <w:rPr>
          <w:rFonts w:ascii="Arial" w:hAnsi="Arial"/>
          <w:bCs/>
          <w:sz w:val="24"/>
          <w:szCs w:val="24"/>
        </w:rPr>
      </w:pPr>
      <w:r w:rsidRPr="002665EB">
        <w:rPr>
          <w:rFonts w:ascii="Arial" w:hAnsi="Arial"/>
          <w:bCs/>
          <w:sz w:val="24"/>
          <w:szCs w:val="24"/>
        </w:rPr>
        <w:t xml:space="preserve">V seznamu jsou uvedeny pozemky nebo jejich části, na kterých jsou zřízeny zpevněné místní komunikace (kryt AB), nezpevněné polní cesty (kryt travní drn) a částečně zpevněné komunikace (kryt štěrkodrť, štěrkopísek). Dále jsou v seznamu uvedeny pozemky umožňující přístup ke korytu v rámci </w:t>
      </w:r>
      <w:proofErr w:type="gramStart"/>
      <w:r w:rsidRPr="002665EB">
        <w:rPr>
          <w:rFonts w:ascii="Arial" w:hAnsi="Arial"/>
          <w:bCs/>
          <w:sz w:val="24"/>
          <w:szCs w:val="24"/>
        </w:rPr>
        <w:t>6m</w:t>
      </w:r>
      <w:proofErr w:type="gramEnd"/>
      <w:r w:rsidRPr="002665EB">
        <w:rPr>
          <w:rFonts w:ascii="Arial" w:hAnsi="Arial"/>
          <w:bCs/>
          <w:sz w:val="24"/>
          <w:szCs w:val="24"/>
        </w:rPr>
        <w:t xml:space="preserve"> manipulačního pruhu. </w:t>
      </w:r>
    </w:p>
    <w:p w14:paraId="3988E01D" w14:textId="77777777" w:rsidR="0066274D" w:rsidRPr="002665EB" w:rsidRDefault="0066274D" w:rsidP="0066274D">
      <w:pPr>
        <w:spacing w:line="360" w:lineRule="auto"/>
        <w:rPr>
          <w:rFonts w:ascii="Arial" w:hAnsi="Arial"/>
          <w:sz w:val="24"/>
          <w:u w:val="single"/>
        </w:rPr>
      </w:pPr>
      <w:r w:rsidRPr="002665EB">
        <w:rPr>
          <w:rFonts w:ascii="Arial" w:hAnsi="Arial"/>
          <w:sz w:val="24"/>
          <w:u w:val="single"/>
        </w:rPr>
        <w:t>Číslo pozemku</w:t>
      </w:r>
      <w:r w:rsidRPr="002665EB">
        <w:rPr>
          <w:rFonts w:ascii="Arial" w:hAnsi="Arial"/>
          <w:sz w:val="24"/>
          <w:u w:val="single"/>
        </w:rPr>
        <w:tab/>
      </w:r>
      <w:r w:rsidRPr="002665EB">
        <w:rPr>
          <w:rFonts w:ascii="Arial" w:hAnsi="Arial"/>
          <w:sz w:val="24"/>
          <w:u w:val="single"/>
        </w:rPr>
        <w:tab/>
        <w:t>Druh pozemku</w:t>
      </w:r>
      <w:r w:rsidRPr="002665EB">
        <w:rPr>
          <w:rFonts w:ascii="Arial" w:hAnsi="Arial"/>
          <w:sz w:val="24"/>
          <w:u w:val="single"/>
        </w:rPr>
        <w:tab/>
      </w:r>
      <w:r w:rsidRPr="002665EB">
        <w:rPr>
          <w:rFonts w:ascii="Arial" w:hAnsi="Arial"/>
          <w:sz w:val="24"/>
          <w:u w:val="single"/>
        </w:rPr>
        <w:tab/>
        <w:t>Vlastník, jméno, adresa</w:t>
      </w:r>
    </w:p>
    <w:p w14:paraId="530A882F" w14:textId="77777777" w:rsidR="00C875AA" w:rsidRPr="002665EB" w:rsidRDefault="00A66C94" w:rsidP="00A66C94">
      <w:pPr>
        <w:jc w:val="both"/>
        <w:rPr>
          <w:rFonts w:ascii="Segoe UI" w:hAnsi="Segoe UI" w:cs="Segoe UI"/>
          <w:shd w:val="clear" w:color="auto" w:fill="FEFEFE"/>
        </w:rPr>
      </w:pPr>
      <w:r w:rsidRPr="002665EB">
        <w:rPr>
          <w:rFonts w:ascii="Arial" w:hAnsi="Arial" w:cs="Arial"/>
          <w:szCs w:val="18"/>
        </w:rPr>
        <w:t>1136</w:t>
      </w:r>
      <w:r w:rsidR="0066274D" w:rsidRPr="002665EB">
        <w:rPr>
          <w:rFonts w:ascii="Arial" w:hAnsi="Arial" w:cs="Arial"/>
          <w:szCs w:val="18"/>
        </w:rPr>
        <w:tab/>
      </w:r>
      <w:r w:rsidR="0066274D" w:rsidRPr="002665EB">
        <w:rPr>
          <w:rFonts w:ascii="Arial" w:hAnsi="Arial" w:cs="Arial"/>
          <w:szCs w:val="18"/>
        </w:rPr>
        <w:tab/>
      </w:r>
      <w:r w:rsidR="0066274D" w:rsidRPr="002665EB">
        <w:rPr>
          <w:rFonts w:ascii="Arial" w:hAnsi="Arial" w:cs="Arial"/>
          <w:szCs w:val="18"/>
        </w:rPr>
        <w:tab/>
      </w:r>
      <w:r w:rsidR="0066274D" w:rsidRPr="002665EB">
        <w:rPr>
          <w:rFonts w:ascii="Arial" w:hAnsi="Arial" w:cs="Arial"/>
          <w:szCs w:val="18"/>
        </w:rPr>
        <w:tab/>
        <w:t>ostatní plocha</w:t>
      </w:r>
      <w:r w:rsidR="0066274D" w:rsidRPr="002665EB">
        <w:rPr>
          <w:rFonts w:ascii="Arial" w:hAnsi="Arial" w:cs="Arial"/>
          <w:szCs w:val="18"/>
        </w:rPr>
        <w:tab/>
      </w:r>
      <w:r w:rsidR="0066274D" w:rsidRPr="002665EB">
        <w:rPr>
          <w:rFonts w:ascii="Arial" w:hAnsi="Arial" w:cs="Arial"/>
          <w:szCs w:val="18"/>
        </w:rPr>
        <w:tab/>
      </w:r>
      <w:r w:rsidR="0066274D" w:rsidRPr="002665EB">
        <w:rPr>
          <w:rFonts w:ascii="Arial" w:hAnsi="Arial" w:cs="Arial"/>
          <w:szCs w:val="18"/>
        </w:rPr>
        <w:tab/>
      </w:r>
      <w:r w:rsidRPr="002665EB">
        <w:rPr>
          <w:rFonts w:ascii="Segoe UI" w:hAnsi="Segoe UI" w:cs="Segoe UI"/>
          <w:shd w:val="clear" w:color="auto" w:fill="FEFEFE"/>
        </w:rPr>
        <w:t>Obec Pravčice, č. p. 46, 76824 Pravčice</w:t>
      </w:r>
    </w:p>
    <w:p w14:paraId="56175022" w14:textId="77777777" w:rsidR="00A66C94" w:rsidRPr="002665EB" w:rsidRDefault="00A66C94" w:rsidP="00A66C94">
      <w:pPr>
        <w:jc w:val="both"/>
        <w:rPr>
          <w:rFonts w:ascii="Segoe UI" w:hAnsi="Segoe UI" w:cs="Segoe UI"/>
          <w:shd w:val="clear" w:color="auto" w:fill="FEFEFE"/>
        </w:rPr>
      </w:pPr>
    </w:p>
    <w:p w14:paraId="576A191E" w14:textId="77777777" w:rsidR="00A1227C" w:rsidRPr="002665EB" w:rsidRDefault="008F7E58" w:rsidP="009A6D35">
      <w:pPr>
        <w:ind w:left="3540" w:firstLine="708"/>
        <w:jc w:val="both"/>
        <w:rPr>
          <w:rFonts w:ascii="Segoe UI" w:hAnsi="Segoe UI" w:cs="Segoe UI"/>
          <w:lang w:eastAsia="cs-CZ"/>
        </w:rPr>
      </w:pPr>
      <w:r w:rsidRPr="002665EB">
        <w:rPr>
          <w:rFonts w:ascii="Segoe UI" w:hAnsi="Segoe UI" w:cs="Segoe UI"/>
          <w:lang w:eastAsia="cs-CZ"/>
        </w:rPr>
        <w:tab/>
      </w:r>
      <w:r w:rsidRPr="002665EB">
        <w:rPr>
          <w:rFonts w:ascii="Segoe UI" w:hAnsi="Segoe UI" w:cs="Segoe UI"/>
          <w:lang w:eastAsia="cs-CZ"/>
        </w:rPr>
        <w:tab/>
      </w:r>
      <w:r w:rsidRPr="002665EB">
        <w:rPr>
          <w:rFonts w:ascii="Segoe UI" w:hAnsi="Segoe UI" w:cs="Segoe UI"/>
          <w:lang w:eastAsia="cs-CZ"/>
        </w:rPr>
        <w:tab/>
      </w:r>
      <w:r w:rsidRPr="002665EB">
        <w:rPr>
          <w:rFonts w:ascii="Segoe UI" w:hAnsi="Segoe UI" w:cs="Segoe UI"/>
          <w:lang w:eastAsia="cs-CZ"/>
        </w:rPr>
        <w:tab/>
      </w:r>
      <w:r w:rsidRPr="002665EB">
        <w:rPr>
          <w:rFonts w:ascii="Segoe UI" w:hAnsi="Segoe UI" w:cs="Segoe UI"/>
          <w:lang w:eastAsia="cs-CZ"/>
        </w:rPr>
        <w:tab/>
      </w:r>
      <w:r w:rsidRPr="002665EB">
        <w:rPr>
          <w:rFonts w:ascii="Segoe UI" w:hAnsi="Segoe UI" w:cs="Segoe UI"/>
          <w:lang w:eastAsia="cs-CZ"/>
        </w:rPr>
        <w:tab/>
      </w:r>
      <w:r w:rsidRPr="002665EB">
        <w:rPr>
          <w:rFonts w:ascii="Segoe UI" w:hAnsi="Segoe UI" w:cs="Segoe UI"/>
          <w:lang w:eastAsia="cs-CZ"/>
        </w:rPr>
        <w:tab/>
      </w:r>
    </w:p>
    <w:p w14:paraId="1C527BE7" w14:textId="77777777" w:rsidR="000676D7" w:rsidRDefault="000676D7" w:rsidP="004C1B98">
      <w:pPr>
        <w:spacing w:line="360" w:lineRule="auto"/>
        <w:jc w:val="both"/>
        <w:rPr>
          <w:rFonts w:ascii="Arial" w:hAnsi="Arial"/>
          <w:b/>
          <w:bCs/>
          <w:sz w:val="24"/>
          <w:szCs w:val="24"/>
        </w:rPr>
      </w:pPr>
    </w:p>
    <w:p w14:paraId="236804E4" w14:textId="77777777" w:rsidR="000676D7" w:rsidRDefault="000676D7" w:rsidP="004C1B98">
      <w:pPr>
        <w:spacing w:line="360" w:lineRule="auto"/>
        <w:jc w:val="both"/>
        <w:rPr>
          <w:rFonts w:ascii="Arial" w:hAnsi="Arial"/>
          <w:b/>
          <w:bCs/>
          <w:sz w:val="24"/>
          <w:szCs w:val="24"/>
        </w:rPr>
      </w:pPr>
    </w:p>
    <w:p w14:paraId="68906C9A" w14:textId="77777777" w:rsidR="004C1B98" w:rsidRPr="002665EB" w:rsidRDefault="004C1B98" w:rsidP="004C1B98">
      <w:pPr>
        <w:spacing w:line="360" w:lineRule="auto"/>
        <w:jc w:val="both"/>
        <w:rPr>
          <w:rFonts w:ascii="Arial" w:hAnsi="Arial"/>
          <w:b/>
          <w:bCs/>
          <w:sz w:val="24"/>
          <w:szCs w:val="24"/>
        </w:rPr>
      </w:pPr>
      <w:r w:rsidRPr="002665EB">
        <w:rPr>
          <w:rFonts w:ascii="Arial" w:hAnsi="Arial"/>
          <w:b/>
          <w:bCs/>
          <w:sz w:val="24"/>
          <w:szCs w:val="24"/>
        </w:rPr>
        <w:lastRenderedPageBreak/>
        <w:t>n) Seznam pozemků</w:t>
      </w:r>
      <w:r w:rsidR="00495ECB" w:rsidRPr="002665EB">
        <w:rPr>
          <w:rFonts w:ascii="Arial" w:hAnsi="Arial"/>
          <w:b/>
          <w:bCs/>
          <w:sz w:val="24"/>
          <w:szCs w:val="24"/>
        </w:rPr>
        <w:t>,</w:t>
      </w:r>
      <w:r w:rsidRPr="002665EB">
        <w:rPr>
          <w:rFonts w:ascii="Arial" w:hAnsi="Arial"/>
          <w:b/>
          <w:bCs/>
          <w:sz w:val="24"/>
          <w:szCs w:val="24"/>
        </w:rPr>
        <w:t xml:space="preserve"> na kterých vznikne ochranné pásmo nebo bezpečnostní pásmo</w:t>
      </w:r>
    </w:p>
    <w:p w14:paraId="07A33E9E" w14:textId="77777777" w:rsidR="00B13DFE" w:rsidRPr="002665EB" w:rsidRDefault="004C1B98">
      <w:pPr>
        <w:widowControl w:val="0"/>
        <w:autoSpaceDE w:val="0"/>
        <w:spacing w:line="360" w:lineRule="auto"/>
        <w:jc w:val="both"/>
        <w:rPr>
          <w:rFonts w:ascii="Arial" w:hAnsi="Arial" w:cs="Arial"/>
          <w:bCs/>
          <w:sz w:val="24"/>
          <w:szCs w:val="26"/>
        </w:rPr>
      </w:pPr>
      <w:r w:rsidRPr="002665EB">
        <w:rPr>
          <w:rFonts w:ascii="Arial" w:hAnsi="Arial" w:cs="Arial"/>
          <w:bCs/>
          <w:sz w:val="24"/>
          <w:szCs w:val="26"/>
        </w:rPr>
        <w:t>Stavbou nevznikne nutnost zřizování nových ochranných a bezpečnostních pásem.</w:t>
      </w:r>
    </w:p>
    <w:p w14:paraId="1CA5F1BE" w14:textId="77777777" w:rsidR="004D361E" w:rsidRPr="002665EB" w:rsidRDefault="004D361E">
      <w:pPr>
        <w:widowControl w:val="0"/>
        <w:autoSpaceDE w:val="0"/>
        <w:spacing w:line="360" w:lineRule="auto"/>
        <w:jc w:val="both"/>
        <w:rPr>
          <w:rFonts w:ascii="Arial" w:hAnsi="Arial" w:cs="Arial"/>
          <w:bCs/>
          <w:sz w:val="24"/>
          <w:szCs w:val="26"/>
        </w:rPr>
      </w:pPr>
    </w:p>
    <w:p w14:paraId="2537BE4C" w14:textId="77777777" w:rsidR="004D361E" w:rsidRPr="002665EB" w:rsidRDefault="004D361E">
      <w:pPr>
        <w:widowControl w:val="0"/>
        <w:autoSpaceDE w:val="0"/>
        <w:spacing w:line="360" w:lineRule="auto"/>
        <w:jc w:val="both"/>
        <w:rPr>
          <w:rFonts w:ascii="Arial" w:hAnsi="Arial" w:cs="Arial"/>
          <w:b/>
          <w:bCs/>
          <w:sz w:val="28"/>
          <w:szCs w:val="28"/>
        </w:rPr>
      </w:pPr>
      <w:r w:rsidRPr="002665EB">
        <w:rPr>
          <w:rFonts w:ascii="Arial" w:hAnsi="Arial" w:cs="Arial"/>
          <w:b/>
          <w:bCs/>
          <w:sz w:val="28"/>
          <w:szCs w:val="28"/>
        </w:rPr>
        <w:t>B.2 Celkový popis stavby</w:t>
      </w:r>
    </w:p>
    <w:p w14:paraId="668C2CE5" w14:textId="77777777" w:rsidR="00897947" w:rsidRPr="002665EB" w:rsidRDefault="00897947" w:rsidP="00AB35E6">
      <w:pPr>
        <w:spacing w:line="360" w:lineRule="auto"/>
        <w:jc w:val="both"/>
        <w:rPr>
          <w:rFonts w:ascii="Arial" w:hAnsi="Arial"/>
          <w:b/>
          <w:bCs/>
          <w:sz w:val="24"/>
          <w:szCs w:val="24"/>
        </w:rPr>
      </w:pPr>
      <w:r w:rsidRPr="002665EB">
        <w:rPr>
          <w:rFonts w:ascii="Arial" w:hAnsi="Arial"/>
          <w:b/>
          <w:bCs/>
          <w:sz w:val="24"/>
          <w:szCs w:val="24"/>
        </w:rPr>
        <w:t>B.2.1 Základní charakteristika stavby a jejího využívání</w:t>
      </w:r>
    </w:p>
    <w:p w14:paraId="2AA32B61" w14:textId="77777777" w:rsidR="00AB35E6" w:rsidRPr="002665EB" w:rsidRDefault="00AB35E6" w:rsidP="00AB35E6">
      <w:pPr>
        <w:spacing w:line="360" w:lineRule="auto"/>
        <w:jc w:val="both"/>
        <w:rPr>
          <w:rFonts w:ascii="Arial" w:hAnsi="Arial"/>
          <w:b/>
          <w:bCs/>
          <w:sz w:val="24"/>
          <w:szCs w:val="24"/>
        </w:rPr>
      </w:pPr>
      <w:r w:rsidRPr="002665EB">
        <w:rPr>
          <w:rFonts w:ascii="Arial" w:hAnsi="Arial"/>
          <w:b/>
          <w:bCs/>
          <w:sz w:val="24"/>
          <w:szCs w:val="24"/>
        </w:rPr>
        <w:t>a) Nová stavba nebo změna dokončené stavby</w:t>
      </w:r>
    </w:p>
    <w:p w14:paraId="50C3E814" w14:textId="77777777" w:rsidR="008B5C3A" w:rsidRPr="002665EB" w:rsidRDefault="008B5C3A" w:rsidP="008B5C3A">
      <w:pPr>
        <w:spacing w:line="360" w:lineRule="auto"/>
        <w:jc w:val="both"/>
        <w:rPr>
          <w:rFonts w:ascii="Arial" w:hAnsi="Arial"/>
          <w:sz w:val="24"/>
          <w:szCs w:val="24"/>
        </w:rPr>
      </w:pPr>
      <w:r w:rsidRPr="002665EB">
        <w:rPr>
          <w:rFonts w:ascii="Arial" w:hAnsi="Arial" w:cs="Arial"/>
          <w:bCs/>
          <w:sz w:val="24"/>
          <w:szCs w:val="24"/>
        </w:rPr>
        <w:t xml:space="preserve">Dokumentace řeší opravu průtočného profilu toku a odstranění naplavenin z koryta toku v úseku ř.km 6,365 – 8,000 v celkové délce1,635 km. </w:t>
      </w:r>
      <w:r w:rsidRPr="002665EB">
        <w:rPr>
          <w:rFonts w:ascii="Arial" w:hAnsi="Arial"/>
          <w:sz w:val="24"/>
          <w:szCs w:val="24"/>
        </w:rPr>
        <w:t>Dále je součástí stavby odstranění stromových a keřových porostů zasahujících do průtočného profilu koryta toku.  Jedná se o opravu, opravou nebudou měněny technické ani kapacitní parametry původního koryta.</w:t>
      </w:r>
    </w:p>
    <w:p w14:paraId="06AB17D1" w14:textId="77777777" w:rsidR="00AB35E6" w:rsidRPr="002665EB" w:rsidRDefault="00AB35E6" w:rsidP="00AB35E6">
      <w:pPr>
        <w:spacing w:line="360" w:lineRule="auto"/>
        <w:jc w:val="both"/>
        <w:rPr>
          <w:rFonts w:ascii="Arial" w:hAnsi="Arial"/>
          <w:b/>
          <w:bCs/>
          <w:sz w:val="24"/>
          <w:szCs w:val="24"/>
        </w:rPr>
      </w:pPr>
      <w:r w:rsidRPr="002665EB">
        <w:rPr>
          <w:rFonts w:ascii="Arial" w:hAnsi="Arial"/>
          <w:b/>
          <w:bCs/>
          <w:sz w:val="24"/>
          <w:szCs w:val="24"/>
        </w:rPr>
        <w:t>b) Účel užívání stavby</w:t>
      </w:r>
    </w:p>
    <w:p w14:paraId="6CBD6A84" w14:textId="77777777" w:rsidR="00AB35E6" w:rsidRPr="002665EB" w:rsidRDefault="000805BB" w:rsidP="00AB35E6">
      <w:pPr>
        <w:spacing w:line="360" w:lineRule="auto"/>
        <w:jc w:val="both"/>
        <w:rPr>
          <w:rFonts w:ascii="Arial" w:hAnsi="Arial"/>
          <w:sz w:val="24"/>
          <w:szCs w:val="24"/>
        </w:rPr>
      </w:pPr>
      <w:r w:rsidRPr="002665EB">
        <w:rPr>
          <w:rFonts w:ascii="Arial" w:hAnsi="Arial"/>
          <w:sz w:val="24"/>
          <w:szCs w:val="24"/>
        </w:rPr>
        <w:t>Neškodné převedení povrchových vod korytem toku</w:t>
      </w:r>
      <w:r w:rsidR="00A85E0E">
        <w:rPr>
          <w:rFonts w:ascii="Arial" w:hAnsi="Arial"/>
          <w:sz w:val="24"/>
          <w:szCs w:val="24"/>
        </w:rPr>
        <w:t xml:space="preserve"> </w:t>
      </w:r>
      <w:r w:rsidR="00CD7619" w:rsidRPr="002665EB">
        <w:rPr>
          <w:rFonts w:ascii="Arial" w:hAnsi="Arial"/>
          <w:sz w:val="24"/>
          <w:szCs w:val="24"/>
        </w:rPr>
        <w:t>intravilánem</w:t>
      </w:r>
      <w:r w:rsidR="008B5C3A" w:rsidRPr="002665EB">
        <w:rPr>
          <w:rFonts w:ascii="Arial" w:hAnsi="Arial"/>
          <w:sz w:val="24"/>
          <w:szCs w:val="24"/>
        </w:rPr>
        <w:t xml:space="preserve"> města Hulín</w:t>
      </w:r>
    </w:p>
    <w:p w14:paraId="39AC2FA2" w14:textId="77777777" w:rsidR="00AB35E6" w:rsidRPr="002665EB" w:rsidRDefault="00AB35E6" w:rsidP="00AB35E6">
      <w:pPr>
        <w:spacing w:line="360" w:lineRule="auto"/>
        <w:jc w:val="both"/>
        <w:rPr>
          <w:rFonts w:ascii="Arial" w:hAnsi="Arial"/>
          <w:b/>
          <w:sz w:val="24"/>
          <w:szCs w:val="24"/>
        </w:rPr>
      </w:pPr>
      <w:r w:rsidRPr="002665EB">
        <w:rPr>
          <w:rFonts w:ascii="Arial" w:hAnsi="Arial"/>
          <w:b/>
          <w:sz w:val="24"/>
          <w:szCs w:val="24"/>
        </w:rPr>
        <w:t>c) Trvalá nebo dočasná stavba</w:t>
      </w:r>
    </w:p>
    <w:p w14:paraId="1DAC2010" w14:textId="77777777" w:rsidR="00AB35E6" w:rsidRPr="002665EB" w:rsidRDefault="00AB35E6" w:rsidP="00AB35E6">
      <w:pPr>
        <w:spacing w:line="360" w:lineRule="auto"/>
        <w:jc w:val="both"/>
        <w:rPr>
          <w:rFonts w:ascii="Arial" w:hAnsi="Arial"/>
          <w:sz w:val="24"/>
          <w:szCs w:val="24"/>
        </w:rPr>
      </w:pPr>
      <w:r w:rsidRPr="002665EB">
        <w:rPr>
          <w:rFonts w:ascii="Arial" w:hAnsi="Arial"/>
          <w:sz w:val="24"/>
          <w:szCs w:val="24"/>
        </w:rPr>
        <w:t>Jedná se o stavbu trvalou.</w:t>
      </w:r>
    </w:p>
    <w:p w14:paraId="6F56C0DA" w14:textId="77777777" w:rsidR="00FB6729" w:rsidRPr="002665EB" w:rsidRDefault="00AB35E6">
      <w:pPr>
        <w:widowControl w:val="0"/>
        <w:autoSpaceDE w:val="0"/>
        <w:spacing w:line="360" w:lineRule="auto"/>
        <w:jc w:val="both"/>
        <w:rPr>
          <w:rFonts w:ascii="Arial" w:hAnsi="Arial" w:cs="Arial"/>
          <w:b/>
          <w:bCs/>
          <w:sz w:val="24"/>
          <w:szCs w:val="26"/>
        </w:rPr>
      </w:pPr>
      <w:r w:rsidRPr="002665EB">
        <w:rPr>
          <w:rFonts w:ascii="Arial" w:hAnsi="Arial" w:cs="Arial"/>
          <w:b/>
          <w:bCs/>
          <w:sz w:val="24"/>
          <w:szCs w:val="26"/>
        </w:rPr>
        <w:t>d)</w:t>
      </w:r>
      <w:r w:rsidR="00EF4E05" w:rsidRPr="002665EB">
        <w:rPr>
          <w:rFonts w:ascii="Arial" w:hAnsi="Arial" w:cs="Arial"/>
          <w:b/>
          <w:bCs/>
          <w:sz w:val="24"/>
          <w:szCs w:val="26"/>
        </w:rPr>
        <w:t xml:space="preserve"> I</w:t>
      </w:r>
      <w:r w:rsidRPr="002665EB">
        <w:rPr>
          <w:rFonts w:ascii="Arial" w:hAnsi="Arial" w:cs="Arial"/>
          <w:b/>
          <w:bCs/>
          <w:sz w:val="24"/>
          <w:szCs w:val="26"/>
        </w:rPr>
        <w:t>nformace o vydaných rozhodnutích o povolení výjimky z technických požadavků na stavby a technických požadavků zabezpečujících bezbariérové užívání staveb</w:t>
      </w:r>
    </w:p>
    <w:p w14:paraId="6E31707E" w14:textId="77777777" w:rsidR="00AB35E6" w:rsidRPr="002665EB" w:rsidRDefault="00AB35E6">
      <w:pPr>
        <w:widowControl w:val="0"/>
        <w:autoSpaceDE w:val="0"/>
        <w:spacing w:line="360" w:lineRule="auto"/>
        <w:jc w:val="both"/>
        <w:rPr>
          <w:rFonts w:ascii="Arial" w:hAnsi="Arial" w:cs="Arial"/>
          <w:bCs/>
          <w:sz w:val="24"/>
          <w:szCs w:val="26"/>
        </w:rPr>
      </w:pPr>
      <w:r w:rsidRPr="002665EB">
        <w:rPr>
          <w:rFonts w:ascii="Arial" w:hAnsi="Arial" w:cs="Arial"/>
          <w:bCs/>
          <w:sz w:val="24"/>
          <w:szCs w:val="26"/>
        </w:rPr>
        <w:t xml:space="preserve">Stavba je prostá výjimek z technických požadavků na stavby. </w:t>
      </w:r>
      <w:r w:rsidR="00E779FA" w:rsidRPr="002665EB">
        <w:rPr>
          <w:rFonts w:ascii="Arial" w:hAnsi="Arial" w:cs="Arial"/>
          <w:bCs/>
          <w:sz w:val="24"/>
          <w:szCs w:val="26"/>
        </w:rPr>
        <w:t>Bezbariérové užívaní stavby není vzhledem k charakteru a provozu na stavbě řešeno.</w:t>
      </w:r>
    </w:p>
    <w:p w14:paraId="79B57101" w14:textId="77777777" w:rsidR="00E779FA" w:rsidRPr="002665EB" w:rsidRDefault="00E779FA" w:rsidP="00E779FA">
      <w:pPr>
        <w:spacing w:line="360" w:lineRule="auto"/>
        <w:jc w:val="both"/>
        <w:rPr>
          <w:rFonts w:ascii="Arial" w:hAnsi="Arial"/>
          <w:b/>
          <w:bCs/>
          <w:sz w:val="24"/>
          <w:szCs w:val="24"/>
        </w:rPr>
      </w:pPr>
      <w:r w:rsidRPr="002665EB">
        <w:rPr>
          <w:rFonts w:ascii="Arial" w:hAnsi="Arial"/>
          <w:b/>
          <w:sz w:val="24"/>
          <w:szCs w:val="24"/>
        </w:rPr>
        <w:t>e)</w:t>
      </w:r>
      <w:r w:rsidR="00EA6644">
        <w:rPr>
          <w:rFonts w:ascii="Arial" w:hAnsi="Arial"/>
          <w:b/>
          <w:sz w:val="24"/>
          <w:szCs w:val="24"/>
        </w:rPr>
        <w:t xml:space="preserve"> </w:t>
      </w:r>
      <w:r w:rsidRPr="002665EB">
        <w:rPr>
          <w:rFonts w:ascii="Arial" w:hAnsi="Arial"/>
          <w:b/>
          <w:bCs/>
          <w:sz w:val="24"/>
          <w:szCs w:val="24"/>
        </w:rPr>
        <w:t>Údaje o splnění požadavků dotčených orgánů a požadavků vyplývajících z jiných právních předpisů</w:t>
      </w:r>
    </w:p>
    <w:p w14:paraId="40BD2E79" w14:textId="77777777" w:rsidR="00E779FA" w:rsidRPr="002665EB" w:rsidRDefault="00E779FA" w:rsidP="00E779FA">
      <w:pPr>
        <w:spacing w:line="360" w:lineRule="auto"/>
        <w:jc w:val="both"/>
        <w:rPr>
          <w:rFonts w:ascii="Arial" w:hAnsi="Arial"/>
          <w:sz w:val="24"/>
          <w:szCs w:val="24"/>
        </w:rPr>
      </w:pPr>
      <w:r w:rsidRPr="002665EB">
        <w:rPr>
          <w:rFonts w:ascii="Arial" w:hAnsi="Arial"/>
          <w:sz w:val="24"/>
          <w:szCs w:val="24"/>
        </w:rPr>
        <w:t>Požadavky dotčených orgánů byly do dokumentace zapracovány a vyplývají z obsahu dokumentace.</w:t>
      </w:r>
    </w:p>
    <w:p w14:paraId="34AC9C38" w14:textId="77777777" w:rsidR="00E335BB" w:rsidRPr="002665EB" w:rsidRDefault="00E335BB" w:rsidP="00E335BB">
      <w:pPr>
        <w:spacing w:line="360" w:lineRule="auto"/>
        <w:jc w:val="both"/>
        <w:rPr>
          <w:rFonts w:ascii="Arial" w:hAnsi="Arial"/>
          <w:b/>
          <w:bCs/>
          <w:sz w:val="24"/>
          <w:szCs w:val="24"/>
        </w:rPr>
      </w:pPr>
      <w:r w:rsidRPr="002665EB">
        <w:rPr>
          <w:rFonts w:ascii="Arial" w:hAnsi="Arial"/>
          <w:b/>
          <w:bCs/>
          <w:sz w:val="24"/>
          <w:szCs w:val="24"/>
        </w:rPr>
        <w:t>f) Ochrana stavby podle jiných právních předpisů</w:t>
      </w:r>
    </w:p>
    <w:p w14:paraId="5CF1D607" w14:textId="77777777" w:rsidR="00E335BB" w:rsidRPr="002665EB" w:rsidRDefault="00E335BB" w:rsidP="00E335BB">
      <w:pPr>
        <w:spacing w:line="360" w:lineRule="auto"/>
        <w:jc w:val="both"/>
        <w:rPr>
          <w:rFonts w:ascii="Arial" w:hAnsi="Arial"/>
          <w:b/>
          <w:bCs/>
          <w:sz w:val="24"/>
          <w:szCs w:val="24"/>
        </w:rPr>
      </w:pPr>
      <w:r w:rsidRPr="002665EB">
        <w:rPr>
          <w:rFonts w:ascii="Arial" w:hAnsi="Arial"/>
          <w:sz w:val="24"/>
          <w:szCs w:val="24"/>
        </w:rPr>
        <w:t xml:space="preserve">Nejedná se o památkovou rezervaci, stavba není kulturní památkou a není ani nijak jinak chráněna. </w:t>
      </w:r>
    </w:p>
    <w:p w14:paraId="44ACA189" w14:textId="77777777" w:rsidR="00AC1653" w:rsidRPr="002665EB" w:rsidRDefault="00E3287F" w:rsidP="00AC1653">
      <w:pPr>
        <w:spacing w:line="360" w:lineRule="auto"/>
        <w:jc w:val="both"/>
        <w:rPr>
          <w:rFonts w:ascii="Arial" w:hAnsi="Arial"/>
          <w:b/>
          <w:bCs/>
          <w:sz w:val="24"/>
          <w:szCs w:val="24"/>
        </w:rPr>
      </w:pPr>
      <w:r w:rsidRPr="002665EB">
        <w:rPr>
          <w:rFonts w:ascii="Arial" w:hAnsi="Arial"/>
          <w:b/>
          <w:sz w:val="24"/>
          <w:szCs w:val="24"/>
        </w:rPr>
        <w:t>g</w:t>
      </w:r>
      <w:r w:rsidR="00AC1653" w:rsidRPr="002665EB">
        <w:rPr>
          <w:rFonts w:ascii="Arial" w:hAnsi="Arial"/>
          <w:b/>
          <w:sz w:val="24"/>
          <w:szCs w:val="24"/>
        </w:rPr>
        <w:t>)</w:t>
      </w:r>
      <w:r w:rsidR="00764543">
        <w:rPr>
          <w:rFonts w:ascii="Arial" w:hAnsi="Arial"/>
          <w:b/>
          <w:sz w:val="24"/>
          <w:szCs w:val="24"/>
        </w:rPr>
        <w:t xml:space="preserve"> </w:t>
      </w:r>
      <w:r w:rsidR="00AC1653" w:rsidRPr="002665EB">
        <w:rPr>
          <w:rFonts w:ascii="Arial" w:hAnsi="Arial"/>
          <w:b/>
          <w:bCs/>
          <w:sz w:val="24"/>
          <w:szCs w:val="24"/>
        </w:rPr>
        <w:t>Navrhované parametry stavby</w:t>
      </w:r>
    </w:p>
    <w:p w14:paraId="2DBDDA30" w14:textId="77777777" w:rsidR="00257A8B" w:rsidRPr="002665EB" w:rsidRDefault="008B5C3A" w:rsidP="00257A8B">
      <w:pPr>
        <w:spacing w:line="360" w:lineRule="auto"/>
        <w:jc w:val="both"/>
        <w:rPr>
          <w:rFonts w:ascii="Arial" w:hAnsi="Arial"/>
          <w:sz w:val="24"/>
          <w:szCs w:val="24"/>
        </w:rPr>
      </w:pPr>
      <w:r w:rsidRPr="002665EB">
        <w:rPr>
          <w:rFonts w:ascii="Arial" w:hAnsi="Arial" w:cs="Arial"/>
          <w:bCs/>
          <w:sz w:val="24"/>
          <w:szCs w:val="24"/>
        </w:rPr>
        <w:t xml:space="preserve">Dokumentace řeší opravu průtočného profilu toku a odstranění naplavenin z koryta toku v úseku ř.km 6,365 – 8,000 v celkové délce1,635 km. </w:t>
      </w:r>
      <w:r w:rsidRPr="002665EB">
        <w:rPr>
          <w:rFonts w:ascii="Arial" w:hAnsi="Arial"/>
          <w:sz w:val="24"/>
          <w:szCs w:val="24"/>
        </w:rPr>
        <w:t xml:space="preserve">Dále je součástí stavby odstranění stromových a keřových porostů zasahujících do průtočného profilu koryta </w:t>
      </w:r>
      <w:r w:rsidRPr="002665EB">
        <w:rPr>
          <w:rFonts w:ascii="Arial" w:hAnsi="Arial"/>
          <w:sz w:val="24"/>
          <w:szCs w:val="24"/>
        </w:rPr>
        <w:lastRenderedPageBreak/>
        <w:t>toku.  Jedná se o opravu, opravou nebudou měněny technické ani kapacitní parametry původního koryta.</w:t>
      </w:r>
    </w:p>
    <w:p w14:paraId="67683FF9" w14:textId="77777777" w:rsidR="00F80BD2" w:rsidRDefault="00F80BD2" w:rsidP="00F80BD2">
      <w:pPr>
        <w:spacing w:line="360" w:lineRule="auto"/>
        <w:jc w:val="both"/>
        <w:rPr>
          <w:rFonts w:ascii="Arial" w:hAnsi="Arial"/>
          <w:sz w:val="24"/>
          <w:szCs w:val="24"/>
        </w:rPr>
      </w:pPr>
      <w:r>
        <w:rPr>
          <w:rFonts w:ascii="Arial" w:hAnsi="Arial"/>
          <w:sz w:val="24"/>
          <w:szCs w:val="24"/>
        </w:rPr>
        <w:t>Stavba je prostá technologických zařízení. Stavba je rozčleněna na tři stavební objekty:</w:t>
      </w:r>
    </w:p>
    <w:p w14:paraId="256B19D0" w14:textId="77777777" w:rsidR="00F80BD2" w:rsidRDefault="00F80BD2" w:rsidP="00F80BD2">
      <w:pPr>
        <w:spacing w:line="360" w:lineRule="auto"/>
        <w:jc w:val="both"/>
        <w:rPr>
          <w:rFonts w:ascii="Arial" w:hAnsi="Arial"/>
          <w:sz w:val="24"/>
          <w:szCs w:val="24"/>
        </w:rPr>
      </w:pPr>
      <w:proofErr w:type="gramStart"/>
      <w:r>
        <w:rPr>
          <w:rFonts w:ascii="Arial" w:hAnsi="Arial"/>
          <w:sz w:val="24"/>
          <w:szCs w:val="24"/>
        </w:rPr>
        <w:t>SO01 - Oprava</w:t>
      </w:r>
      <w:proofErr w:type="gramEnd"/>
      <w:r>
        <w:rPr>
          <w:rFonts w:ascii="Arial" w:hAnsi="Arial"/>
          <w:sz w:val="24"/>
          <w:szCs w:val="24"/>
        </w:rPr>
        <w:t xml:space="preserve"> v ř.km 6,365 - 6,911</w:t>
      </w:r>
    </w:p>
    <w:p w14:paraId="18C9F8B0" w14:textId="77777777" w:rsidR="00F80BD2" w:rsidRDefault="00F80BD2" w:rsidP="00F80BD2">
      <w:pPr>
        <w:spacing w:line="360" w:lineRule="auto"/>
        <w:jc w:val="both"/>
        <w:rPr>
          <w:rFonts w:ascii="Arial" w:hAnsi="Arial"/>
          <w:sz w:val="24"/>
          <w:szCs w:val="24"/>
        </w:rPr>
      </w:pPr>
      <w:proofErr w:type="gramStart"/>
      <w:r>
        <w:rPr>
          <w:rFonts w:ascii="Arial" w:hAnsi="Arial"/>
          <w:sz w:val="24"/>
          <w:szCs w:val="24"/>
        </w:rPr>
        <w:t>SO02 - Oprava</w:t>
      </w:r>
      <w:proofErr w:type="gramEnd"/>
      <w:r>
        <w:rPr>
          <w:rFonts w:ascii="Arial" w:hAnsi="Arial"/>
          <w:sz w:val="24"/>
          <w:szCs w:val="24"/>
        </w:rPr>
        <w:t xml:space="preserve"> v ř.km 6,911 - 7,438</w:t>
      </w:r>
    </w:p>
    <w:p w14:paraId="17562D4A" w14:textId="77777777" w:rsidR="00F80BD2" w:rsidRDefault="00F80BD2" w:rsidP="00F80BD2">
      <w:pPr>
        <w:spacing w:line="360" w:lineRule="auto"/>
        <w:jc w:val="both"/>
        <w:rPr>
          <w:rFonts w:ascii="Arial" w:hAnsi="Arial"/>
          <w:b/>
          <w:sz w:val="28"/>
          <w:szCs w:val="28"/>
        </w:rPr>
      </w:pPr>
      <w:proofErr w:type="gramStart"/>
      <w:r>
        <w:rPr>
          <w:rFonts w:ascii="Arial" w:hAnsi="Arial"/>
          <w:sz w:val="24"/>
          <w:szCs w:val="24"/>
        </w:rPr>
        <w:t>SO03 - Oprava</w:t>
      </w:r>
      <w:proofErr w:type="gramEnd"/>
      <w:r>
        <w:rPr>
          <w:rFonts w:ascii="Arial" w:hAnsi="Arial"/>
          <w:sz w:val="24"/>
          <w:szCs w:val="24"/>
        </w:rPr>
        <w:t xml:space="preserve"> v ř.km 7,438 - 8,000</w:t>
      </w:r>
    </w:p>
    <w:p w14:paraId="60142FF2" w14:textId="77777777" w:rsidR="00E3287F" w:rsidRPr="002665EB" w:rsidRDefault="00343005" w:rsidP="00E3287F">
      <w:pPr>
        <w:pStyle w:val="Zkladntextodsazen"/>
        <w:ind w:firstLine="0"/>
        <w:rPr>
          <w:b/>
        </w:rPr>
      </w:pPr>
      <w:r w:rsidRPr="002665EB">
        <w:rPr>
          <w:b/>
        </w:rPr>
        <w:t>h</w:t>
      </w:r>
      <w:r w:rsidR="00E3287F" w:rsidRPr="002665EB">
        <w:rPr>
          <w:b/>
        </w:rPr>
        <w:t>) Základní bilance stavby</w:t>
      </w:r>
    </w:p>
    <w:p w14:paraId="01803C5F" w14:textId="77777777" w:rsidR="00D26FEB" w:rsidRPr="002665EB" w:rsidRDefault="00D26FEB" w:rsidP="00D26FEB">
      <w:pPr>
        <w:spacing w:line="360" w:lineRule="auto"/>
        <w:jc w:val="both"/>
        <w:rPr>
          <w:rFonts w:ascii="Arial" w:hAnsi="Arial"/>
          <w:sz w:val="24"/>
          <w:szCs w:val="24"/>
        </w:rPr>
      </w:pPr>
      <w:r w:rsidRPr="002665EB">
        <w:rPr>
          <w:rFonts w:ascii="Arial" w:hAnsi="Arial"/>
          <w:sz w:val="24"/>
          <w:szCs w:val="24"/>
        </w:rPr>
        <w:t>Část vytěžené zeminy bude sloužit k zásypu výtrží v břehových liniích koryta toku. Přebytečná zemina bude po odvodnění vyvezena na skládku.</w:t>
      </w:r>
    </w:p>
    <w:p w14:paraId="2F98B9BE" w14:textId="77777777" w:rsidR="00343005" w:rsidRPr="002665EB" w:rsidRDefault="00343005" w:rsidP="00343005">
      <w:pPr>
        <w:pStyle w:val="Zkladntextodsazen"/>
        <w:ind w:firstLine="0"/>
        <w:rPr>
          <w:b/>
          <w:bCs/>
        </w:rPr>
      </w:pPr>
      <w:r w:rsidRPr="002665EB">
        <w:rPr>
          <w:b/>
        </w:rPr>
        <w:t>i)</w:t>
      </w:r>
      <w:r w:rsidRPr="002665EB">
        <w:rPr>
          <w:b/>
          <w:bCs/>
        </w:rPr>
        <w:t>Základní předpoklady výstavby</w:t>
      </w:r>
    </w:p>
    <w:p w14:paraId="111A6E77" w14:textId="77777777" w:rsidR="00343005" w:rsidRPr="002665EB" w:rsidRDefault="00343005" w:rsidP="00343005">
      <w:pPr>
        <w:pStyle w:val="Zkladntextodsazen"/>
        <w:ind w:firstLine="0"/>
      </w:pPr>
      <w:r w:rsidRPr="002665EB">
        <w:t>Stavba bude realizována odbornou firmou vybranou na základě výběrového řízení organizovaného v souladu se zákonem o zadávaní veřejných zakázek.</w:t>
      </w:r>
    </w:p>
    <w:p w14:paraId="3E0C924D" w14:textId="77777777" w:rsidR="00343005" w:rsidRPr="002665EB" w:rsidRDefault="00343005" w:rsidP="00343005">
      <w:pPr>
        <w:pStyle w:val="Zkladntextodsazen"/>
        <w:ind w:firstLine="0"/>
      </w:pPr>
      <w:r w:rsidRPr="002665EB">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0355659C" w14:textId="77777777" w:rsidR="00343005" w:rsidRPr="002665EB" w:rsidRDefault="00343005" w:rsidP="00343005">
      <w:pPr>
        <w:pStyle w:val="Zkladntextodsazen"/>
        <w:ind w:firstLine="0"/>
        <w:rPr>
          <w:b/>
          <w:bCs/>
        </w:rPr>
      </w:pPr>
      <w:proofErr w:type="gramStart"/>
      <w:r w:rsidRPr="002665EB">
        <w:rPr>
          <w:b/>
        </w:rPr>
        <w:t>j)</w:t>
      </w:r>
      <w:r w:rsidRPr="002665EB">
        <w:rPr>
          <w:b/>
          <w:bCs/>
        </w:rPr>
        <w:t>Orientační</w:t>
      </w:r>
      <w:proofErr w:type="gramEnd"/>
      <w:r w:rsidRPr="002665EB">
        <w:rPr>
          <w:b/>
          <w:bCs/>
        </w:rPr>
        <w:t xml:space="preserve"> náklady stavby</w:t>
      </w:r>
    </w:p>
    <w:p w14:paraId="7E27D45B" w14:textId="77777777" w:rsidR="00343005" w:rsidRPr="002665EB" w:rsidRDefault="00343005" w:rsidP="00343005">
      <w:pPr>
        <w:pStyle w:val="Zkladntextodsazen"/>
        <w:ind w:firstLine="0"/>
      </w:pPr>
      <w:r w:rsidRPr="002665EB">
        <w:t>Orientační náklady stavby budou stanoveny po výběru zhotovitele.</w:t>
      </w:r>
    </w:p>
    <w:p w14:paraId="590A9A39" w14:textId="77777777" w:rsidR="00897947" w:rsidRPr="002665EB" w:rsidRDefault="00897947" w:rsidP="00897947">
      <w:pPr>
        <w:spacing w:line="360" w:lineRule="auto"/>
        <w:jc w:val="both"/>
        <w:rPr>
          <w:rFonts w:ascii="Arial" w:hAnsi="Arial"/>
          <w:b/>
          <w:bCs/>
          <w:sz w:val="24"/>
          <w:szCs w:val="24"/>
        </w:rPr>
      </w:pPr>
      <w:r w:rsidRPr="002665EB">
        <w:rPr>
          <w:rFonts w:ascii="Arial" w:hAnsi="Arial"/>
          <w:b/>
          <w:bCs/>
          <w:sz w:val="24"/>
          <w:szCs w:val="24"/>
        </w:rPr>
        <w:t>B.2.2 Celkové urbanistické a architektonické řešení</w:t>
      </w:r>
    </w:p>
    <w:p w14:paraId="06CB7485" w14:textId="77777777" w:rsidR="005E4D45" w:rsidRPr="002665EB" w:rsidRDefault="005E4D45" w:rsidP="005E4D45">
      <w:pPr>
        <w:spacing w:line="360" w:lineRule="auto"/>
        <w:jc w:val="both"/>
        <w:rPr>
          <w:rFonts w:ascii="Arial" w:hAnsi="Arial"/>
          <w:sz w:val="24"/>
          <w:szCs w:val="24"/>
        </w:rPr>
      </w:pPr>
      <w:r w:rsidRPr="002665EB">
        <w:rPr>
          <w:rFonts w:ascii="Arial" w:hAnsi="Arial" w:cs="Arial"/>
          <w:bCs/>
          <w:sz w:val="24"/>
          <w:szCs w:val="24"/>
        </w:rPr>
        <w:t xml:space="preserve">Dokumentace řeší opravu průtočného profilu toku a odstranění naplavenin z koryta toku v úseku ř.km 6,365 – 8,000 v celkové délce1,635 km. </w:t>
      </w:r>
      <w:r w:rsidRPr="002665EB">
        <w:rPr>
          <w:rFonts w:ascii="Arial" w:hAnsi="Arial"/>
          <w:sz w:val="24"/>
          <w:szCs w:val="24"/>
        </w:rPr>
        <w:t>Dále je součástí stavby odstranění stromových a keřových porostů zasahujících do průtočného profilu koryta toku.  Jedná se o opravu, opravou nebudou měněny technické ani kapacitní parametry původního koryta.</w:t>
      </w:r>
    </w:p>
    <w:p w14:paraId="4641D6CD" w14:textId="77777777" w:rsidR="00566968" w:rsidRPr="002665EB" w:rsidRDefault="00566968" w:rsidP="00566968">
      <w:pPr>
        <w:widowControl w:val="0"/>
        <w:autoSpaceDE w:val="0"/>
        <w:spacing w:line="360" w:lineRule="auto"/>
        <w:jc w:val="both"/>
        <w:rPr>
          <w:rFonts w:ascii="Arial" w:hAnsi="Arial" w:cs="Arial"/>
          <w:b/>
          <w:bCs/>
          <w:sz w:val="24"/>
          <w:szCs w:val="26"/>
        </w:rPr>
      </w:pPr>
      <w:r w:rsidRPr="002665EB">
        <w:rPr>
          <w:rFonts w:ascii="Arial" w:hAnsi="Arial" w:cs="Arial"/>
          <w:b/>
          <w:bCs/>
          <w:sz w:val="24"/>
          <w:szCs w:val="26"/>
        </w:rPr>
        <w:t>B.2.3 Celkové provozní řešení</w:t>
      </w:r>
    </w:p>
    <w:p w14:paraId="66DA510F" w14:textId="77777777" w:rsidR="00556086" w:rsidRPr="002665EB" w:rsidRDefault="00556086" w:rsidP="00556086">
      <w:pPr>
        <w:widowControl w:val="0"/>
        <w:autoSpaceDE w:val="0"/>
        <w:spacing w:line="360" w:lineRule="auto"/>
        <w:jc w:val="both"/>
        <w:rPr>
          <w:rFonts w:ascii="Arial" w:hAnsi="Arial" w:cs="Arial"/>
          <w:bCs/>
          <w:sz w:val="24"/>
          <w:szCs w:val="26"/>
        </w:rPr>
      </w:pPr>
      <w:r w:rsidRPr="002665EB">
        <w:rPr>
          <w:rFonts w:ascii="Arial" w:hAnsi="Arial" w:cs="Arial"/>
          <w:bCs/>
          <w:sz w:val="24"/>
          <w:szCs w:val="26"/>
        </w:rPr>
        <w:t>Realizací díla se celkové provozní řešení stavby nemění.</w:t>
      </w:r>
    </w:p>
    <w:p w14:paraId="60649D70" w14:textId="77777777" w:rsidR="002242A4" w:rsidRPr="002665EB" w:rsidRDefault="002242A4" w:rsidP="002242A4">
      <w:pPr>
        <w:widowControl w:val="0"/>
        <w:autoSpaceDE w:val="0"/>
        <w:spacing w:line="360" w:lineRule="auto"/>
        <w:jc w:val="both"/>
        <w:rPr>
          <w:rFonts w:ascii="Arial" w:hAnsi="Arial" w:cs="Arial"/>
          <w:b/>
          <w:bCs/>
          <w:sz w:val="24"/>
          <w:szCs w:val="26"/>
        </w:rPr>
      </w:pPr>
      <w:r w:rsidRPr="002665EB">
        <w:rPr>
          <w:rFonts w:ascii="Arial" w:hAnsi="Arial" w:cs="Arial"/>
          <w:b/>
          <w:bCs/>
          <w:sz w:val="24"/>
          <w:szCs w:val="26"/>
        </w:rPr>
        <w:t>B.2.4 Bezbariérové užívání stavby</w:t>
      </w:r>
    </w:p>
    <w:p w14:paraId="0EF8CE99" w14:textId="77777777" w:rsidR="00556086" w:rsidRPr="002665EB" w:rsidRDefault="00556086" w:rsidP="00556086">
      <w:pPr>
        <w:spacing w:line="360" w:lineRule="auto"/>
        <w:jc w:val="both"/>
        <w:rPr>
          <w:rFonts w:ascii="Arial" w:hAnsi="Arial"/>
          <w:sz w:val="24"/>
          <w:szCs w:val="24"/>
        </w:rPr>
      </w:pPr>
      <w:r w:rsidRPr="002665EB">
        <w:rPr>
          <w:rFonts w:ascii="Arial" w:hAnsi="Arial"/>
          <w:sz w:val="24"/>
          <w:szCs w:val="24"/>
        </w:rPr>
        <w:t xml:space="preserve">Upravené koryto </w:t>
      </w:r>
      <w:r w:rsidR="005E4D45" w:rsidRPr="002665EB">
        <w:rPr>
          <w:rFonts w:ascii="Arial" w:hAnsi="Arial"/>
          <w:sz w:val="24"/>
          <w:szCs w:val="24"/>
        </w:rPr>
        <w:t>Rusavy</w:t>
      </w:r>
      <w:r w:rsidRPr="002665EB">
        <w:rPr>
          <w:rFonts w:ascii="Arial" w:hAnsi="Arial"/>
          <w:sz w:val="24"/>
          <w:szCs w:val="24"/>
        </w:rPr>
        <w:t xml:space="preserve"> je veřejně přístupné.  Realizací stavby se charakter díla nemění.</w:t>
      </w:r>
    </w:p>
    <w:p w14:paraId="00FB1E93" w14:textId="77777777" w:rsidR="00352DCE" w:rsidRDefault="00352DCE" w:rsidP="00303C7B">
      <w:pPr>
        <w:spacing w:line="360" w:lineRule="auto"/>
        <w:jc w:val="both"/>
        <w:rPr>
          <w:rFonts w:ascii="Arial" w:hAnsi="Arial"/>
          <w:b/>
          <w:sz w:val="24"/>
          <w:szCs w:val="24"/>
        </w:rPr>
      </w:pPr>
    </w:p>
    <w:p w14:paraId="27B08C55" w14:textId="77777777" w:rsidR="00352DCE" w:rsidRDefault="00352DCE" w:rsidP="00303C7B">
      <w:pPr>
        <w:spacing w:line="360" w:lineRule="auto"/>
        <w:jc w:val="both"/>
        <w:rPr>
          <w:rFonts w:ascii="Arial" w:hAnsi="Arial"/>
          <w:b/>
          <w:sz w:val="24"/>
          <w:szCs w:val="24"/>
        </w:rPr>
      </w:pPr>
    </w:p>
    <w:p w14:paraId="7A1A6F30" w14:textId="3CD08CA6" w:rsidR="00303C7B" w:rsidRPr="002665EB" w:rsidRDefault="00303C7B" w:rsidP="00303C7B">
      <w:pPr>
        <w:spacing w:line="360" w:lineRule="auto"/>
        <w:jc w:val="both"/>
        <w:rPr>
          <w:rFonts w:ascii="Arial" w:hAnsi="Arial"/>
          <w:b/>
          <w:sz w:val="24"/>
          <w:szCs w:val="24"/>
        </w:rPr>
      </w:pPr>
      <w:r w:rsidRPr="002665EB">
        <w:rPr>
          <w:rFonts w:ascii="Arial" w:hAnsi="Arial"/>
          <w:b/>
          <w:sz w:val="24"/>
          <w:szCs w:val="24"/>
        </w:rPr>
        <w:lastRenderedPageBreak/>
        <w:t>B.2.5 Bezpečnost při užívání stavby</w:t>
      </w:r>
    </w:p>
    <w:p w14:paraId="632879B3" w14:textId="77777777" w:rsidR="00556086" w:rsidRPr="002665EB" w:rsidRDefault="00556086" w:rsidP="00556086">
      <w:pPr>
        <w:spacing w:line="360" w:lineRule="auto"/>
        <w:jc w:val="both"/>
        <w:rPr>
          <w:rFonts w:ascii="Arial" w:hAnsi="Arial"/>
          <w:sz w:val="24"/>
          <w:szCs w:val="24"/>
        </w:rPr>
      </w:pPr>
      <w:r w:rsidRPr="002665EB">
        <w:rPr>
          <w:rFonts w:ascii="Arial" w:hAnsi="Arial"/>
          <w:sz w:val="24"/>
          <w:szCs w:val="24"/>
        </w:rPr>
        <w:t>Přístup do prostoru upraveného koryta není nijak omezen, pohyb osob podél upraveného koryta toku je na vlastní nebezpečí.</w:t>
      </w:r>
    </w:p>
    <w:p w14:paraId="22D1AC35" w14:textId="77777777" w:rsidR="003A380D" w:rsidRPr="002665EB" w:rsidRDefault="003A380D" w:rsidP="003A380D">
      <w:pPr>
        <w:spacing w:line="360" w:lineRule="auto"/>
        <w:jc w:val="both"/>
        <w:rPr>
          <w:rFonts w:ascii="Arial" w:hAnsi="Arial"/>
          <w:b/>
          <w:sz w:val="24"/>
          <w:szCs w:val="24"/>
        </w:rPr>
      </w:pPr>
      <w:r w:rsidRPr="002665EB">
        <w:rPr>
          <w:rFonts w:ascii="Arial" w:hAnsi="Arial"/>
          <w:b/>
          <w:sz w:val="24"/>
          <w:szCs w:val="24"/>
        </w:rPr>
        <w:t>B.2.6 Základní charakteristika objektů</w:t>
      </w:r>
    </w:p>
    <w:p w14:paraId="60C84179" w14:textId="77777777" w:rsidR="00BA66B4" w:rsidRDefault="005E4D45" w:rsidP="00BA66B4">
      <w:pPr>
        <w:spacing w:line="360" w:lineRule="auto"/>
        <w:jc w:val="both"/>
        <w:rPr>
          <w:rFonts w:ascii="Arial" w:hAnsi="Arial"/>
          <w:sz w:val="24"/>
          <w:szCs w:val="24"/>
        </w:rPr>
      </w:pPr>
      <w:r w:rsidRPr="002665EB">
        <w:rPr>
          <w:rFonts w:ascii="Arial" w:hAnsi="Arial" w:cs="Arial"/>
          <w:bCs/>
          <w:sz w:val="24"/>
          <w:szCs w:val="24"/>
        </w:rPr>
        <w:t xml:space="preserve">Dokumentace řeší opravu průtočného profilu toku a odstranění naplavenin z koryta toku v úseku ř.km 6,365 – 8,000 v celkové délce1,635 km. </w:t>
      </w:r>
      <w:r w:rsidRPr="002665EB">
        <w:rPr>
          <w:rFonts w:ascii="Arial" w:hAnsi="Arial"/>
          <w:sz w:val="24"/>
          <w:szCs w:val="24"/>
        </w:rPr>
        <w:t xml:space="preserve">Dále je součástí stavby odstranění stromových a keřových porostů zasahujících do průtočného profilu koryta toku.  Jedná se o opravu, opravou nebudou měněny technické ani kapacitní parametry původního koryta. </w:t>
      </w:r>
      <w:r w:rsidR="00257A8B" w:rsidRPr="002665EB">
        <w:rPr>
          <w:rFonts w:ascii="Arial" w:hAnsi="Arial"/>
          <w:sz w:val="24"/>
          <w:szCs w:val="24"/>
        </w:rPr>
        <w:t xml:space="preserve">Stavba je prostá technologických zařízení. </w:t>
      </w:r>
      <w:r w:rsidR="00BA66B4">
        <w:rPr>
          <w:rFonts w:ascii="Arial" w:hAnsi="Arial"/>
          <w:sz w:val="24"/>
          <w:szCs w:val="24"/>
        </w:rPr>
        <w:t>Stavba je prostá technologických zařízení. Stavba je rozčleněna na tři stavební objekty:</w:t>
      </w:r>
    </w:p>
    <w:p w14:paraId="7D849F16" w14:textId="77777777" w:rsidR="00BA66B4" w:rsidRDefault="00BA66B4" w:rsidP="00BA66B4">
      <w:pPr>
        <w:spacing w:line="360" w:lineRule="auto"/>
        <w:jc w:val="both"/>
        <w:rPr>
          <w:rFonts w:ascii="Arial" w:hAnsi="Arial"/>
          <w:sz w:val="24"/>
          <w:szCs w:val="24"/>
        </w:rPr>
      </w:pPr>
      <w:proofErr w:type="gramStart"/>
      <w:r>
        <w:rPr>
          <w:rFonts w:ascii="Arial" w:hAnsi="Arial"/>
          <w:sz w:val="24"/>
          <w:szCs w:val="24"/>
        </w:rPr>
        <w:t>SO01 - Oprava</w:t>
      </w:r>
      <w:proofErr w:type="gramEnd"/>
      <w:r>
        <w:rPr>
          <w:rFonts w:ascii="Arial" w:hAnsi="Arial"/>
          <w:sz w:val="24"/>
          <w:szCs w:val="24"/>
        </w:rPr>
        <w:t xml:space="preserve"> v ř.km 6,365 - 6,911</w:t>
      </w:r>
    </w:p>
    <w:p w14:paraId="63D810EA" w14:textId="77777777" w:rsidR="00BA66B4" w:rsidRDefault="00BA66B4" w:rsidP="00BA66B4">
      <w:pPr>
        <w:spacing w:line="360" w:lineRule="auto"/>
        <w:jc w:val="both"/>
        <w:rPr>
          <w:rFonts w:ascii="Arial" w:hAnsi="Arial"/>
          <w:sz w:val="24"/>
          <w:szCs w:val="24"/>
        </w:rPr>
      </w:pPr>
      <w:proofErr w:type="gramStart"/>
      <w:r>
        <w:rPr>
          <w:rFonts w:ascii="Arial" w:hAnsi="Arial"/>
          <w:sz w:val="24"/>
          <w:szCs w:val="24"/>
        </w:rPr>
        <w:t>SO02 - Oprava</w:t>
      </w:r>
      <w:proofErr w:type="gramEnd"/>
      <w:r>
        <w:rPr>
          <w:rFonts w:ascii="Arial" w:hAnsi="Arial"/>
          <w:sz w:val="24"/>
          <w:szCs w:val="24"/>
        </w:rPr>
        <w:t xml:space="preserve"> v ř.km 6,911 - 7,438</w:t>
      </w:r>
    </w:p>
    <w:p w14:paraId="730DE002" w14:textId="77777777" w:rsidR="00BA66B4" w:rsidRDefault="00BA66B4" w:rsidP="00BA66B4">
      <w:pPr>
        <w:spacing w:line="360" w:lineRule="auto"/>
        <w:jc w:val="both"/>
        <w:rPr>
          <w:rFonts w:ascii="Arial" w:hAnsi="Arial"/>
          <w:b/>
          <w:sz w:val="28"/>
          <w:szCs w:val="28"/>
        </w:rPr>
      </w:pPr>
      <w:proofErr w:type="gramStart"/>
      <w:r>
        <w:rPr>
          <w:rFonts w:ascii="Arial" w:hAnsi="Arial"/>
          <w:sz w:val="24"/>
          <w:szCs w:val="24"/>
        </w:rPr>
        <w:t>SO03 - Oprava</w:t>
      </w:r>
      <w:proofErr w:type="gramEnd"/>
      <w:r>
        <w:rPr>
          <w:rFonts w:ascii="Arial" w:hAnsi="Arial"/>
          <w:sz w:val="24"/>
          <w:szCs w:val="24"/>
        </w:rPr>
        <w:t xml:space="preserve"> v ř.km 7,438 - 8,000</w:t>
      </w:r>
    </w:p>
    <w:p w14:paraId="7657A85B" w14:textId="77777777" w:rsidR="000D7741" w:rsidRPr="002665EB" w:rsidRDefault="00892B14" w:rsidP="005A3D3B">
      <w:pPr>
        <w:spacing w:line="360" w:lineRule="auto"/>
        <w:jc w:val="both"/>
        <w:rPr>
          <w:rFonts w:ascii="Arial" w:hAnsi="Arial"/>
          <w:b/>
          <w:sz w:val="24"/>
          <w:szCs w:val="24"/>
        </w:rPr>
      </w:pPr>
      <w:r w:rsidRPr="002665EB">
        <w:rPr>
          <w:rFonts w:ascii="Arial" w:hAnsi="Arial"/>
          <w:b/>
          <w:sz w:val="24"/>
          <w:szCs w:val="24"/>
        </w:rPr>
        <w:t xml:space="preserve">a) </w:t>
      </w:r>
      <w:r w:rsidR="000D7741" w:rsidRPr="002665EB">
        <w:rPr>
          <w:rFonts w:ascii="Arial" w:hAnsi="Arial"/>
          <w:b/>
          <w:sz w:val="24"/>
          <w:szCs w:val="24"/>
        </w:rPr>
        <w:t>Stavební řešení</w:t>
      </w:r>
    </w:p>
    <w:p w14:paraId="1BE2A02D" w14:textId="77777777" w:rsidR="00257A8B" w:rsidRPr="002665EB" w:rsidRDefault="00192FD9" w:rsidP="00257A8B">
      <w:pPr>
        <w:spacing w:line="360" w:lineRule="auto"/>
        <w:jc w:val="both"/>
        <w:rPr>
          <w:rFonts w:ascii="Arial" w:hAnsi="Arial"/>
          <w:b/>
          <w:sz w:val="24"/>
          <w:szCs w:val="24"/>
        </w:rPr>
      </w:pPr>
      <w:r w:rsidRPr="002665EB">
        <w:rPr>
          <w:rFonts w:ascii="Arial" w:hAnsi="Arial"/>
          <w:b/>
          <w:sz w:val="24"/>
          <w:szCs w:val="24"/>
        </w:rPr>
        <w:t xml:space="preserve">a.1) </w:t>
      </w:r>
      <w:proofErr w:type="gramStart"/>
      <w:r w:rsidR="00257A8B" w:rsidRPr="002665EB">
        <w:rPr>
          <w:rFonts w:ascii="Arial" w:hAnsi="Arial"/>
          <w:b/>
          <w:sz w:val="24"/>
          <w:szCs w:val="24"/>
        </w:rPr>
        <w:t>SO01 - Oprava</w:t>
      </w:r>
      <w:proofErr w:type="gramEnd"/>
      <w:r w:rsidR="00257A8B" w:rsidRPr="002665EB">
        <w:rPr>
          <w:rFonts w:ascii="Arial" w:hAnsi="Arial"/>
          <w:b/>
          <w:sz w:val="24"/>
          <w:szCs w:val="24"/>
        </w:rPr>
        <w:t xml:space="preserve"> v ř.km 6,365 - </w:t>
      </w:r>
      <w:r w:rsidR="00BA66B4">
        <w:rPr>
          <w:rFonts w:ascii="Arial" w:hAnsi="Arial"/>
          <w:b/>
          <w:sz w:val="24"/>
          <w:szCs w:val="24"/>
        </w:rPr>
        <w:t>6,911</w:t>
      </w:r>
    </w:p>
    <w:p w14:paraId="60278E3A" w14:textId="77777777" w:rsidR="00257A8B" w:rsidRPr="008D6179" w:rsidRDefault="00257A8B" w:rsidP="00257A8B">
      <w:pPr>
        <w:spacing w:line="360" w:lineRule="auto"/>
        <w:jc w:val="both"/>
        <w:rPr>
          <w:rFonts w:ascii="Arial" w:hAnsi="Arial"/>
          <w:sz w:val="24"/>
          <w:szCs w:val="24"/>
        </w:rPr>
      </w:pPr>
      <w:r w:rsidRPr="008D6179">
        <w:rPr>
          <w:rFonts w:ascii="Arial" w:hAnsi="Arial"/>
          <w:sz w:val="24"/>
          <w:szCs w:val="24"/>
        </w:rPr>
        <w:t>Součástí stavebního objektu SO01 je odstranění nánosů ze dna toku</w:t>
      </w:r>
      <w:r w:rsidR="00CC2CD7" w:rsidRPr="008D6179">
        <w:rPr>
          <w:rFonts w:ascii="Arial" w:hAnsi="Arial"/>
          <w:sz w:val="24"/>
          <w:szCs w:val="24"/>
        </w:rPr>
        <w:t>, opevnění dna v místě křížení vodovodu a kanalizace</w:t>
      </w:r>
      <w:r w:rsidR="00BA66B4" w:rsidRPr="008D6179">
        <w:rPr>
          <w:rFonts w:ascii="Arial" w:hAnsi="Arial"/>
          <w:sz w:val="24"/>
          <w:szCs w:val="24"/>
        </w:rPr>
        <w:t xml:space="preserve"> a</w:t>
      </w:r>
      <w:r w:rsidR="00CC2CD7" w:rsidRPr="008D6179">
        <w:rPr>
          <w:rFonts w:ascii="Arial" w:hAnsi="Arial"/>
          <w:sz w:val="24"/>
          <w:szCs w:val="24"/>
        </w:rPr>
        <w:t xml:space="preserve"> </w:t>
      </w:r>
      <w:r w:rsidRPr="008D6179">
        <w:rPr>
          <w:rFonts w:ascii="Arial" w:hAnsi="Arial"/>
          <w:sz w:val="24"/>
          <w:szCs w:val="24"/>
        </w:rPr>
        <w:t>oprava opevnění</w:t>
      </w:r>
      <w:r w:rsidR="00CC2CD7" w:rsidRPr="008D6179">
        <w:rPr>
          <w:rFonts w:ascii="Arial" w:hAnsi="Arial"/>
          <w:sz w:val="24"/>
          <w:szCs w:val="24"/>
        </w:rPr>
        <w:t xml:space="preserve"> v ř.km 6,520-6,</w:t>
      </w:r>
      <w:r w:rsidR="004974F1" w:rsidRPr="008D6179">
        <w:rPr>
          <w:rFonts w:ascii="Arial" w:hAnsi="Arial"/>
          <w:sz w:val="24"/>
          <w:szCs w:val="24"/>
        </w:rPr>
        <w:t>911.</w:t>
      </w:r>
    </w:p>
    <w:p w14:paraId="68882388" w14:textId="77777777" w:rsidR="00257A8B" w:rsidRPr="008D6179" w:rsidRDefault="00257A8B" w:rsidP="00257A8B">
      <w:pPr>
        <w:spacing w:line="360" w:lineRule="auto"/>
        <w:jc w:val="both"/>
        <w:rPr>
          <w:rFonts w:ascii="Arial" w:hAnsi="Arial"/>
          <w:sz w:val="24"/>
          <w:szCs w:val="24"/>
          <w:u w:val="single"/>
        </w:rPr>
      </w:pPr>
      <w:r w:rsidRPr="008D6179">
        <w:rPr>
          <w:rFonts w:ascii="Arial" w:hAnsi="Arial"/>
          <w:sz w:val="24"/>
          <w:szCs w:val="24"/>
          <w:u w:val="single"/>
        </w:rPr>
        <w:t>Odstranění nánosů ze dna toku</w:t>
      </w:r>
    </w:p>
    <w:p w14:paraId="49C7F7CA" w14:textId="77777777" w:rsidR="00257A8B" w:rsidRPr="008D6179" w:rsidRDefault="00257A8B" w:rsidP="00257A8B">
      <w:pPr>
        <w:spacing w:line="360" w:lineRule="auto"/>
        <w:jc w:val="both"/>
        <w:rPr>
          <w:rFonts w:ascii="Arial" w:hAnsi="Arial"/>
          <w:sz w:val="24"/>
          <w:szCs w:val="24"/>
        </w:rPr>
      </w:pPr>
      <w:r w:rsidRPr="008D6179">
        <w:rPr>
          <w:rFonts w:ascii="Arial" w:hAnsi="Arial"/>
          <w:sz w:val="24"/>
          <w:szCs w:val="24"/>
        </w:rPr>
        <w:t xml:space="preserve">Odstranění nánosů se provede v celém profilu koryta na úroveň stávajícího opevnění dna a svahů koryta. Před zahájením těžení zeminy se provede odstranění travního a rákosového porostu z těženého profilu. </w:t>
      </w:r>
    </w:p>
    <w:p w14:paraId="1779E2FE" w14:textId="77777777" w:rsidR="00257A8B" w:rsidRPr="008D6179" w:rsidRDefault="00257A8B" w:rsidP="00257A8B">
      <w:pPr>
        <w:spacing w:line="360" w:lineRule="auto"/>
        <w:jc w:val="both"/>
        <w:rPr>
          <w:rFonts w:ascii="Arial" w:hAnsi="Arial"/>
          <w:sz w:val="24"/>
          <w:szCs w:val="24"/>
        </w:rPr>
      </w:pPr>
      <w:r w:rsidRPr="008D6179">
        <w:rPr>
          <w:rFonts w:ascii="Arial" w:hAnsi="Arial"/>
          <w:sz w:val="24"/>
          <w:szCs w:val="24"/>
        </w:rPr>
        <w:t>Nánosy z části nezpevněného profilu koryta budou odstraněny strojně, nánosy na stávajícím opevněním budou z části odstraněny strojně, z části ručně. Podíl ručních prací při těžení nánosů je individuální a musí být zohledněn v ceně zemních prací. Vytěžené nánosy budou dočasně ukládány podél břehu k odvodnění. Po odvodnění budou nánosy naloženy a odvezeny k likvidaci na skládku.</w:t>
      </w:r>
    </w:p>
    <w:p w14:paraId="3A05DF40" w14:textId="77777777" w:rsidR="00A81CB8" w:rsidRPr="008D6179" w:rsidRDefault="00A81CB8" w:rsidP="00257A8B">
      <w:pPr>
        <w:spacing w:line="360" w:lineRule="auto"/>
        <w:jc w:val="both"/>
        <w:rPr>
          <w:rFonts w:ascii="Arial" w:hAnsi="Arial"/>
          <w:sz w:val="24"/>
          <w:szCs w:val="24"/>
        </w:rPr>
      </w:pPr>
      <w:r w:rsidRPr="008D6179">
        <w:rPr>
          <w:rFonts w:ascii="Arial" w:hAnsi="Arial"/>
          <w:sz w:val="24"/>
          <w:szCs w:val="24"/>
        </w:rPr>
        <w:t>Nánosy pod mosty budou odstraněny ručně s ručním přemístěním k místu nakládky mimo objekty mostů.</w:t>
      </w:r>
    </w:p>
    <w:p w14:paraId="0E525DD7" w14:textId="77777777" w:rsidR="00257A8B" w:rsidRPr="008D6179" w:rsidRDefault="00257A8B" w:rsidP="00257A8B">
      <w:pPr>
        <w:spacing w:line="360" w:lineRule="auto"/>
        <w:jc w:val="both"/>
        <w:rPr>
          <w:rFonts w:ascii="Arial" w:hAnsi="Arial"/>
          <w:sz w:val="24"/>
          <w:szCs w:val="24"/>
        </w:rPr>
      </w:pPr>
      <w:r w:rsidRPr="008D6179">
        <w:rPr>
          <w:rFonts w:ascii="Arial" w:hAnsi="Arial"/>
          <w:sz w:val="24"/>
          <w:szCs w:val="24"/>
        </w:rPr>
        <w:t>Nánosy z části svahů koryta nad úrovní opevnění budou odstraněny strojně, svah po odtěžení nánosů bude upraven do předepsaného sklonu s nutným podílem ručních prací, povrch bude oset travní směsí. Stávající nepoškozené opevnění nesmí být stavební činností porušeno.</w:t>
      </w:r>
      <w:r w:rsidR="004974F1" w:rsidRPr="008D6179">
        <w:rPr>
          <w:rFonts w:ascii="Arial" w:hAnsi="Arial"/>
          <w:sz w:val="24"/>
          <w:szCs w:val="24"/>
        </w:rPr>
        <w:t xml:space="preserve"> </w:t>
      </w:r>
      <w:r w:rsidRPr="008D6179">
        <w:rPr>
          <w:rFonts w:ascii="Arial" w:hAnsi="Arial"/>
          <w:sz w:val="24"/>
          <w:szCs w:val="24"/>
        </w:rPr>
        <w:t xml:space="preserve">Stávající poškozené opevnění se opraví, rozsah poškození se předpokládá </w:t>
      </w:r>
      <w:proofErr w:type="gramStart"/>
      <w:r w:rsidRPr="008D6179">
        <w:rPr>
          <w:rFonts w:ascii="Arial" w:hAnsi="Arial"/>
          <w:sz w:val="24"/>
          <w:szCs w:val="24"/>
        </w:rPr>
        <w:t>10%</w:t>
      </w:r>
      <w:proofErr w:type="gramEnd"/>
      <w:r w:rsidRPr="008D6179">
        <w:rPr>
          <w:rFonts w:ascii="Arial" w:hAnsi="Arial"/>
          <w:sz w:val="24"/>
          <w:szCs w:val="24"/>
        </w:rPr>
        <w:t xml:space="preserve"> z celkové délky opevnění. Zemní práce se musí </w:t>
      </w:r>
      <w:r w:rsidRPr="008D6179">
        <w:rPr>
          <w:rFonts w:ascii="Arial" w:hAnsi="Arial"/>
          <w:sz w:val="24"/>
          <w:szCs w:val="24"/>
        </w:rPr>
        <w:lastRenderedPageBreak/>
        <w:t>provádět tak, a by stavební činností nedošlo k rozšíření poškození stávajícího poškození.</w:t>
      </w:r>
    </w:p>
    <w:p w14:paraId="08E6AE71" w14:textId="77777777" w:rsidR="008C2B5C" w:rsidRPr="008D6179" w:rsidRDefault="008C2B5C" w:rsidP="00257A8B">
      <w:pPr>
        <w:spacing w:line="360" w:lineRule="auto"/>
        <w:jc w:val="both"/>
        <w:rPr>
          <w:rFonts w:ascii="Arial" w:hAnsi="Arial"/>
          <w:sz w:val="24"/>
          <w:szCs w:val="24"/>
          <w:u w:val="single"/>
        </w:rPr>
      </w:pPr>
      <w:r w:rsidRPr="008D6179">
        <w:rPr>
          <w:rFonts w:ascii="Arial" w:hAnsi="Arial"/>
          <w:sz w:val="24"/>
          <w:szCs w:val="24"/>
          <w:u w:val="single"/>
        </w:rPr>
        <w:t>Opevnění dna v místě křížení vodovodu a kanalizace</w:t>
      </w:r>
    </w:p>
    <w:p w14:paraId="14BED469" w14:textId="77777777" w:rsidR="008C2B5C" w:rsidRPr="008D6179" w:rsidRDefault="008C2B5C" w:rsidP="00257A8B">
      <w:pPr>
        <w:spacing w:line="360" w:lineRule="auto"/>
        <w:jc w:val="both"/>
        <w:rPr>
          <w:rFonts w:ascii="Arial" w:hAnsi="Arial"/>
          <w:sz w:val="24"/>
          <w:szCs w:val="24"/>
        </w:rPr>
      </w:pPr>
      <w:r w:rsidRPr="008D6179">
        <w:rPr>
          <w:rFonts w:ascii="Arial" w:hAnsi="Arial"/>
          <w:sz w:val="24"/>
          <w:szCs w:val="24"/>
        </w:rPr>
        <w:t xml:space="preserve">Z důvodu vyšší úrovně koruny betonové chráničky křižujícího kanalizačního potrubí oproti úrovni upravené nivelety dna se provede úprava náběhů pod a nad chráničku. Úprava se provede dlažbou z lomového kamene s vyspárováním MC ukládanou na podklad z betonu. V patě budou náběhy stabilizovány </w:t>
      </w:r>
      <w:r w:rsidR="001966BC" w:rsidRPr="008D6179">
        <w:rPr>
          <w:rFonts w:ascii="Arial" w:hAnsi="Arial"/>
          <w:sz w:val="24"/>
          <w:szCs w:val="24"/>
        </w:rPr>
        <w:t>železo</w:t>
      </w:r>
      <w:r w:rsidRPr="008D6179">
        <w:rPr>
          <w:rFonts w:ascii="Arial" w:hAnsi="Arial"/>
          <w:sz w:val="24"/>
          <w:szCs w:val="24"/>
        </w:rPr>
        <w:t xml:space="preserve">betonovými stabilizačními prahy, dno pod a nad prahy bude na délku 3,00m </w:t>
      </w:r>
      <w:r w:rsidR="001966BC" w:rsidRPr="008D6179">
        <w:rPr>
          <w:rFonts w:ascii="Arial" w:hAnsi="Arial"/>
          <w:sz w:val="24"/>
          <w:szCs w:val="24"/>
        </w:rPr>
        <w:t>– 6,</w:t>
      </w:r>
      <w:r w:rsidR="005F4430" w:rsidRPr="008D6179">
        <w:rPr>
          <w:rFonts w:ascii="Arial" w:hAnsi="Arial"/>
          <w:sz w:val="24"/>
          <w:szCs w:val="24"/>
        </w:rPr>
        <w:t>3</w:t>
      </w:r>
      <w:r w:rsidR="001966BC" w:rsidRPr="008D6179">
        <w:rPr>
          <w:rFonts w:ascii="Arial" w:hAnsi="Arial"/>
          <w:sz w:val="24"/>
          <w:szCs w:val="24"/>
        </w:rPr>
        <w:t xml:space="preserve">0m </w:t>
      </w:r>
      <w:r w:rsidRPr="008D6179">
        <w:rPr>
          <w:rFonts w:ascii="Arial" w:hAnsi="Arial"/>
          <w:sz w:val="24"/>
          <w:szCs w:val="24"/>
        </w:rPr>
        <w:t>opevněno rovnaninou z lomového kamene.</w:t>
      </w:r>
      <w:r w:rsidR="00322F50" w:rsidRPr="008D6179">
        <w:rPr>
          <w:rFonts w:ascii="Arial" w:hAnsi="Arial"/>
          <w:sz w:val="24"/>
          <w:szCs w:val="24"/>
        </w:rPr>
        <w:t xml:space="preserve"> Opevnění dna bude v obou břehových liniích navázáno na stávající opevnění svahů.</w:t>
      </w:r>
    </w:p>
    <w:p w14:paraId="77E76BD3" w14:textId="77777777" w:rsidR="00CC2CD7" w:rsidRPr="008D6179" w:rsidRDefault="00CC2CD7" w:rsidP="00B01F77">
      <w:pPr>
        <w:spacing w:line="360" w:lineRule="auto"/>
        <w:jc w:val="both"/>
        <w:rPr>
          <w:rFonts w:ascii="Arial" w:hAnsi="Arial"/>
          <w:sz w:val="24"/>
          <w:szCs w:val="24"/>
          <w:u w:val="single"/>
        </w:rPr>
      </w:pPr>
      <w:r w:rsidRPr="008D6179">
        <w:rPr>
          <w:rFonts w:ascii="Arial" w:hAnsi="Arial"/>
          <w:sz w:val="24"/>
          <w:szCs w:val="24"/>
          <w:u w:val="single"/>
        </w:rPr>
        <w:t>Oprava opevnění v ř.km 6,520-6,911</w:t>
      </w:r>
    </w:p>
    <w:p w14:paraId="042079E3" w14:textId="77777777" w:rsidR="00B01F77" w:rsidRPr="008D6179" w:rsidRDefault="00B01F77" w:rsidP="00B01F77">
      <w:pPr>
        <w:spacing w:line="360" w:lineRule="auto"/>
        <w:jc w:val="both"/>
        <w:rPr>
          <w:rFonts w:ascii="Arial" w:hAnsi="Arial"/>
          <w:sz w:val="24"/>
          <w:szCs w:val="24"/>
        </w:rPr>
      </w:pPr>
      <w:r w:rsidRPr="008D6179">
        <w:rPr>
          <w:rFonts w:ascii="Arial" w:hAnsi="Arial"/>
          <w:sz w:val="24"/>
          <w:szCs w:val="24"/>
        </w:rPr>
        <w:t xml:space="preserve">Rozsah nutné opravy se upřesní až po odstranění nánosů z opevnění. Provede se pouze oprava poškozených míst (rozplavené patky nebo opevnění nad patkou). Pro opravu bude použit uvolněný lomový kámen z místa poruchy, případné doplnění se provede novým lomovým kamenem stejné barvy a velikosti. Opravou se uvede opevnění v místě poškození do původního tvaru, opravou se nebude rozsah opevnění navyšovat. Celkový rozsah opravy opevnění se předpokládá do </w:t>
      </w:r>
      <w:r w:rsidR="00301ECE" w:rsidRPr="008D6179">
        <w:rPr>
          <w:rFonts w:ascii="Arial" w:hAnsi="Arial"/>
          <w:sz w:val="24"/>
          <w:szCs w:val="24"/>
        </w:rPr>
        <w:t>10</w:t>
      </w:r>
      <w:r w:rsidRPr="008D6179">
        <w:rPr>
          <w:rFonts w:ascii="Arial" w:hAnsi="Arial"/>
          <w:sz w:val="24"/>
          <w:szCs w:val="24"/>
        </w:rPr>
        <w:t>% celkové délky opevnění.</w:t>
      </w:r>
    </w:p>
    <w:p w14:paraId="6CF0B33B" w14:textId="77777777" w:rsidR="00596AD9" w:rsidRPr="008D6179" w:rsidRDefault="003B3F05" w:rsidP="00B01F77">
      <w:pPr>
        <w:spacing w:line="360" w:lineRule="auto"/>
        <w:jc w:val="both"/>
        <w:rPr>
          <w:rFonts w:ascii="Arial" w:hAnsi="Arial"/>
          <w:sz w:val="24"/>
          <w:szCs w:val="24"/>
        </w:rPr>
      </w:pPr>
      <w:r w:rsidRPr="008D6179">
        <w:rPr>
          <w:rFonts w:ascii="Arial" w:hAnsi="Arial"/>
          <w:sz w:val="24"/>
          <w:szCs w:val="24"/>
        </w:rPr>
        <w:t>Stávající o</w:t>
      </w:r>
      <w:r w:rsidR="00596AD9" w:rsidRPr="008D6179">
        <w:rPr>
          <w:rFonts w:ascii="Arial" w:hAnsi="Arial"/>
          <w:sz w:val="24"/>
          <w:szCs w:val="24"/>
        </w:rPr>
        <w:t xml:space="preserve">pevnění svahu je řešeno dlažbou z lomového kamene na sucho opřenou do patky </w:t>
      </w:r>
      <w:r w:rsidR="00301ECE" w:rsidRPr="008D6179">
        <w:rPr>
          <w:rFonts w:ascii="Arial" w:hAnsi="Arial"/>
          <w:sz w:val="24"/>
          <w:szCs w:val="24"/>
        </w:rPr>
        <w:t>z lomového kamene</w:t>
      </w:r>
      <w:r w:rsidR="00596AD9" w:rsidRPr="008D6179">
        <w:rPr>
          <w:rFonts w:ascii="Arial" w:hAnsi="Arial"/>
          <w:sz w:val="24"/>
          <w:szCs w:val="24"/>
        </w:rPr>
        <w:t xml:space="preserve">. Oprava poškozených ploch </w:t>
      </w:r>
      <w:r w:rsidRPr="008D6179">
        <w:rPr>
          <w:rFonts w:ascii="Arial" w:hAnsi="Arial"/>
          <w:sz w:val="24"/>
          <w:szCs w:val="24"/>
        </w:rPr>
        <w:t xml:space="preserve">dlažby </w:t>
      </w:r>
      <w:r w:rsidR="00596AD9" w:rsidRPr="008D6179">
        <w:rPr>
          <w:rFonts w:ascii="Arial" w:hAnsi="Arial"/>
          <w:sz w:val="24"/>
          <w:szCs w:val="24"/>
        </w:rPr>
        <w:t xml:space="preserve">bude </w:t>
      </w:r>
      <w:r w:rsidR="00C41049" w:rsidRPr="008D6179">
        <w:rPr>
          <w:rFonts w:ascii="Arial" w:hAnsi="Arial"/>
          <w:sz w:val="24"/>
          <w:szCs w:val="24"/>
        </w:rPr>
        <w:t xml:space="preserve">dlažbou z </w:t>
      </w:r>
      <w:r w:rsidR="00A804E6" w:rsidRPr="008D6179">
        <w:rPr>
          <w:rFonts w:ascii="Arial" w:hAnsi="Arial"/>
          <w:sz w:val="24"/>
          <w:szCs w:val="24"/>
        </w:rPr>
        <w:t xml:space="preserve">lomového kamene </w:t>
      </w:r>
      <w:r w:rsidR="00C41049" w:rsidRPr="008D6179">
        <w:rPr>
          <w:rFonts w:ascii="Arial" w:hAnsi="Arial"/>
          <w:sz w:val="24"/>
          <w:szCs w:val="24"/>
        </w:rPr>
        <w:t>vyspárovanou MC a zřízenou na podklad z betonu</w:t>
      </w:r>
      <w:r w:rsidR="00A804E6" w:rsidRPr="008D6179">
        <w:rPr>
          <w:rFonts w:ascii="Arial" w:hAnsi="Arial"/>
          <w:sz w:val="24"/>
          <w:szCs w:val="24"/>
        </w:rPr>
        <w:t xml:space="preserve">. </w:t>
      </w:r>
      <w:r w:rsidR="00C41049" w:rsidRPr="008D6179">
        <w:rPr>
          <w:rFonts w:ascii="Arial" w:hAnsi="Arial"/>
          <w:sz w:val="24"/>
          <w:szCs w:val="24"/>
        </w:rPr>
        <w:t>Oprava poškozených patek bude zdivem z lomového kamene.</w:t>
      </w:r>
    </w:p>
    <w:p w14:paraId="6918E05B" w14:textId="77777777" w:rsidR="00C12040" w:rsidRPr="008D6179" w:rsidRDefault="00C12040" w:rsidP="00C12040">
      <w:pPr>
        <w:spacing w:line="360" w:lineRule="auto"/>
        <w:jc w:val="both"/>
        <w:rPr>
          <w:rFonts w:ascii="Arial" w:hAnsi="Arial"/>
          <w:b/>
          <w:sz w:val="24"/>
          <w:szCs w:val="24"/>
        </w:rPr>
      </w:pPr>
      <w:r w:rsidRPr="008D6179">
        <w:rPr>
          <w:rFonts w:ascii="Arial" w:hAnsi="Arial"/>
          <w:b/>
          <w:sz w:val="24"/>
          <w:szCs w:val="24"/>
        </w:rPr>
        <w:t>a.</w:t>
      </w:r>
      <w:r w:rsidR="001B25A8" w:rsidRPr="008D6179">
        <w:rPr>
          <w:rFonts w:ascii="Arial" w:hAnsi="Arial"/>
          <w:b/>
          <w:sz w:val="24"/>
          <w:szCs w:val="24"/>
        </w:rPr>
        <w:t>2</w:t>
      </w:r>
      <w:r w:rsidRPr="008D6179">
        <w:rPr>
          <w:rFonts w:ascii="Arial" w:hAnsi="Arial"/>
          <w:b/>
          <w:sz w:val="24"/>
          <w:szCs w:val="24"/>
        </w:rPr>
        <w:t xml:space="preserve">) </w:t>
      </w:r>
      <w:proofErr w:type="gramStart"/>
      <w:r w:rsidRPr="008D6179">
        <w:rPr>
          <w:rFonts w:ascii="Arial" w:hAnsi="Arial"/>
          <w:b/>
          <w:sz w:val="24"/>
          <w:szCs w:val="24"/>
        </w:rPr>
        <w:t>SO0</w:t>
      </w:r>
      <w:r w:rsidR="001B25A8" w:rsidRPr="008D6179">
        <w:rPr>
          <w:rFonts w:ascii="Arial" w:hAnsi="Arial"/>
          <w:b/>
          <w:sz w:val="24"/>
          <w:szCs w:val="24"/>
        </w:rPr>
        <w:t>2</w:t>
      </w:r>
      <w:r w:rsidRPr="008D6179">
        <w:rPr>
          <w:rFonts w:ascii="Arial" w:hAnsi="Arial"/>
          <w:b/>
          <w:sz w:val="24"/>
          <w:szCs w:val="24"/>
        </w:rPr>
        <w:t xml:space="preserve"> - Oprava</w:t>
      </w:r>
      <w:proofErr w:type="gramEnd"/>
      <w:r w:rsidRPr="008D6179">
        <w:rPr>
          <w:rFonts w:ascii="Arial" w:hAnsi="Arial"/>
          <w:b/>
          <w:sz w:val="24"/>
          <w:szCs w:val="24"/>
        </w:rPr>
        <w:t xml:space="preserve"> v ř.km 6,911</w:t>
      </w:r>
      <w:r w:rsidR="001B25A8" w:rsidRPr="008D6179">
        <w:rPr>
          <w:rFonts w:ascii="Arial" w:hAnsi="Arial"/>
          <w:b/>
          <w:sz w:val="24"/>
          <w:szCs w:val="24"/>
        </w:rPr>
        <w:t xml:space="preserve"> - 7,438</w:t>
      </w:r>
    </w:p>
    <w:p w14:paraId="7A64020F" w14:textId="77777777" w:rsidR="00C12040" w:rsidRPr="008D6179" w:rsidRDefault="00C12040" w:rsidP="00C12040">
      <w:pPr>
        <w:spacing w:line="360" w:lineRule="auto"/>
        <w:jc w:val="both"/>
        <w:rPr>
          <w:rFonts w:ascii="Arial" w:hAnsi="Arial"/>
          <w:sz w:val="24"/>
          <w:szCs w:val="24"/>
        </w:rPr>
      </w:pPr>
      <w:r w:rsidRPr="008D6179">
        <w:rPr>
          <w:rFonts w:ascii="Arial" w:hAnsi="Arial"/>
          <w:sz w:val="24"/>
          <w:szCs w:val="24"/>
        </w:rPr>
        <w:t>Součástí stavebního objektu SO0</w:t>
      </w:r>
      <w:r w:rsidR="005F4430" w:rsidRPr="008D6179">
        <w:rPr>
          <w:rFonts w:ascii="Arial" w:hAnsi="Arial"/>
          <w:sz w:val="24"/>
          <w:szCs w:val="24"/>
        </w:rPr>
        <w:t>2</w:t>
      </w:r>
      <w:r w:rsidRPr="008D6179">
        <w:rPr>
          <w:rFonts w:ascii="Arial" w:hAnsi="Arial"/>
          <w:sz w:val="24"/>
          <w:szCs w:val="24"/>
        </w:rPr>
        <w:t xml:space="preserve"> je odstranění stromových a keřových porostů zasahujících do průtočného profilu koryta, odstranění nánosů ze dna toku a</w:t>
      </w:r>
      <w:r w:rsidR="005F4430" w:rsidRPr="008D6179">
        <w:rPr>
          <w:rFonts w:ascii="Arial" w:hAnsi="Arial"/>
          <w:sz w:val="24"/>
          <w:szCs w:val="24"/>
        </w:rPr>
        <w:t xml:space="preserve"> oprava opevnění v </w:t>
      </w:r>
      <w:r w:rsidRPr="008D6179">
        <w:rPr>
          <w:rFonts w:ascii="Arial" w:hAnsi="Arial"/>
          <w:sz w:val="24"/>
          <w:szCs w:val="24"/>
        </w:rPr>
        <w:t>ř.km 6,932-7,438.</w:t>
      </w:r>
    </w:p>
    <w:p w14:paraId="69AFF514" w14:textId="77777777" w:rsidR="00C12040" w:rsidRPr="008D6179" w:rsidRDefault="00C12040" w:rsidP="00C12040">
      <w:pPr>
        <w:spacing w:line="360" w:lineRule="auto"/>
        <w:jc w:val="both"/>
        <w:rPr>
          <w:rFonts w:ascii="Arial" w:hAnsi="Arial"/>
          <w:sz w:val="24"/>
          <w:szCs w:val="24"/>
          <w:u w:val="single"/>
        </w:rPr>
      </w:pPr>
      <w:r w:rsidRPr="008D6179">
        <w:rPr>
          <w:rFonts w:ascii="Arial" w:hAnsi="Arial"/>
          <w:sz w:val="24"/>
          <w:szCs w:val="24"/>
          <w:u w:val="single"/>
        </w:rPr>
        <w:t>Odstranění stromových porostů náletových křovin</w:t>
      </w:r>
    </w:p>
    <w:p w14:paraId="1E59F562" w14:textId="3B045785" w:rsidR="00C12040" w:rsidRPr="008D6179" w:rsidRDefault="00C12040" w:rsidP="00C12040">
      <w:pPr>
        <w:pStyle w:val="Zkladntextodsazen"/>
        <w:ind w:firstLine="0"/>
      </w:pPr>
      <w:r w:rsidRPr="008D6179">
        <w:t>V rámci stavby budou odstraněny větve stromů, stromové porosty a náletové křoviny (včetně kořenového systému) zasahující do průtočného profilu a bránící řádnému provedení díla. Křoviny,</w:t>
      </w:r>
      <w:r w:rsidR="00352DCE">
        <w:t xml:space="preserve"> </w:t>
      </w:r>
      <w:r w:rsidRPr="008D6179">
        <w:t>pařezy a větve stromů budou spáleny na vhodných místech na hromadách.</w:t>
      </w:r>
    </w:p>
    <w:p w14:paraId="46745108" w14:textId="77777777" w:rsidR="00352DCE" w:rsidRDefault="00352DCE" w:rsidP="00C12040">
      <w:pPr>
        <w:spacing w:line="360" w:lineRule="auto"/>
        <w:jc w:val="both"/>
        <w:rPr>
          <w:rFonts w:ascii="Arial" w:hAnsi="Arial"/>
          <w:sz w:val="24"/>
          <w:szCs w:val="24"/>
          <w:u w:val="single"/>
        </w:rPr>
      </w:pPr>
    </w:p>
    <w:p w14:paraId="260C9BF9" w14:textId="77777777" w:rsidR="00352DCE" w:rsidRDefault="00352DCE" w:rsidP="00C12040">
      <w:pPr>
        <w:spacing w:line="360" w:lineRule="auto"/>
        <w:jc w:val="both"/>
        <w:rPr>
          <w:rFonts w:ascii="Arial" w:hAnsi="Arial"/>
          <w:sz w:val="24"/>
          <w:szCs w:val="24"/>
          <w:u w:val="single"/>
        </w:rPr>
      </w:pPr>
    </w:p>
    <w:p w14:paraId="7C276067" w14:textId="77557F96" w:rsidR="00C12040" w:rsidRPr="008D6179" w:rsidRDefault="00C12040" w:rsidP="00C12040">
      <w:pPr>
        <w:spacing w:line="360" w:lineRule="auto"/>
        <w:jc w:val="both"/>
        <w:rPr>
          <w:rFonts w:ascii="Arial" w:hAnsi="Arial"/>
          <w:sz w:val="24"/>
          <w:szCs w:val="24"/>
          <w:u w:val="single"/>
        </w:rPr>
      </w:pPr>
      <w:r w:rsidRPr="008D6179">
        <w:rPr>
          <w:rFonts w:ascii="Arial" w:hAnsi="Arial"/>
          <w:sz w:val="24"/>
          <w:szCs w:val="24"/>
          <w:u w:val="single"/>
        </w:rPr>
        <w:lastRenderedPageBreak/>
        <w:t>Odstranění nánosů ze dna toku</w:t>
      </w:r>
    </w:p>
    <w:p w14:paraId="0DAA4B47" w14:textId="77777777" w:rsidR="00C12040" w:rsidRPr="008D6179" w:rsidRDefault="00C12040" w:rsidP="00C12040">
      <w:pPr>
        <w:spacing w:line="360" w:lineRule="auto"/>
        <w:jc w:val="both"/>
        <w:rPr>
          <w:rFonts w:ascii="Arial" w:hAnsi="Arial"/>
          <w:sz w:val="24"/>
          <w:szCs w:val="24"/>
        </w:rPr>
      </w:pPr>
      <w:r w:rsidRPr="008D6179">
        <w:rPr>
          <w:rFonts w:ascii="Arial" w:hAnsi="Arial"/>
          <w:sz w:val="24"/>
          <w:szCs w:val="24"/>
        </w:rPr>
        <w:t xml:space="preserve">Odstranění nánosů se provede v celém profilu koryta na úroveň stávajícího opevnění dna a svahů koryta. Před zahájením těžení zeminy se provede odstranění travního a rákosového porostu z těženého profilu. </w:t>
      </w:r>
    </w:p>
    <w:p w14:paraId="5916A002" w14:textId="77777777" w:rsidR="00C12040" w:rsidRPr="008D6179" w:rsidRDefault="00C12040" w:rsidP="00C12040">
      <w:pPr>
        <w:spacing w:line="360" w:lineRule="auto"/>
        <w:jc w:val="both"/>
        <w:rPr>
          <w:rFonts w:ascii="Arial" w:hAnsi="Arial"/>
          <w:sz w:val="24"/>
          <w:szCs w:val="24"/>
        </w:rPr>
      </w:pPr>
      <w:r w:rsidRPr="008D6179">
        <w:rPr>
          <w:rFonts w:ascii="Arial" w:hAnsi="Arial"/>
          <w:sz w:val="24"/>
          <w:szCs w:val="24"/>
        </w:rPr>
        <w:t>Nánosy z části nezpevněného profilu koryta budou odstraněny strojně, nánosy na stávajícím opevněním budou z části odstraněny strojně, z části ručně. Podíl ručních prací při těžení nánosů je individuální a musí být zohledněn v ceně zemních prací. Vytěžené nánosy budou dočasně ukládány podél břehu k odvodnění. Po odvodnění budou nánosy naloženy a odvezeny k likvidaci na skládku.</w:t>
      </w:r>
    </w:p>
    <w:p w14:paraId="540555ED" w14:textId="77777777" w:rsidR="00C12040" w:rsidRPr="008D6179" w:rsidRDefault="00C12040" w:rsidP="00C12040">
      <w:pPr>
        <w:spacing w:line="360" w:lineRule="auto"/>
        <w:jc w:val="both"/>
        <w:rPr>
          <w:rFonts w:ascii="Arial" w:hAnsi="Arial"/>
          <w:sz w:val="24"/>
          <w:szCs w:val="24"/>
        </w:rPr>
      </w:pPr>
      <w:r w:rsidRPr="008D6179">
        <w:rPr>
          <w:rFonts w:ascii="Arial" w:hAnsi="Arial"/>
          <w:sz w:val="24"/>
          <w:szCs w:val="24"/>
        </w:rPr>
        <w:t>Nánosy pod mosty budou odstraněny ručně s ručním přemístěním k místu nakládky mimo objekty mostů.</w:t>
      </w:r>
    </w:p>
    <w:p w14:paraId="6BBE3FD5" w14:textId="77777777" w:rsidR="001B25A8" w:rsidRPr="008D6179" w:rsidRDefault="00C12040" w:rsidP="00C12040">
      <w:pPr>
        <w:spacing w:line="360" w:lineRule="auto"/>
        <w:jc w:val="both"/>
        <w:rPr>
          <w:rFonts w:ascii="Arial" w:hAnsi="Arial"/>
          <w:sz w:val="24"/>
          <w:szCs w:val="24"/>
        </w:rPr>
      </w:pPr>
      <w:r w:rsidRPr="008D6179">
        <w:rPr>
          <w:rFonts w:ascii="Arial" w:hAnsi="Arial"/>
          <w:sz w:val="24"/>
          <w:szCs w:val="24"/>
        </w:rPr>
        <w:t xml:space="preserve">Nánosy z části svahů koryta nad úrovní opevnění budou odstraněny strojně, svah po odtěžení nánosů bude upraven do předepsaného sklonu s nutným podílem ručních prací, povrch bude oset travní směsí. </w:t>
      </w:r>
      <w:r w:rsidR="004974F1" w:rsidRPr="008D6179">
        <w:rPr>
          <w:rFonts w:ascii="Arial" w:hAnsi="Arial"/>
          <w:sz w:val="24"/>
          <w:szCs w:val="24"/>
        </w:rPr>
        <w:t>Stávající nepoškozené opevnění nesmí být stavební činností porušeno.</w:t>
      </w:r>
    </w:p>
    <w:p w14:paraId="7CA3CD4E" w14:textId="77777777" w:rsidR="00C12040" w:rsidRPr="008D6179" w:rsidRDefault="00C12040" w:rsidP="00C12040">
      <w:pPr>
        <w:spacing w:line="360" w:lineRule="auto"/>
        <w:jc w:val="both"/>
        <w:rPr>
          <w:rFonts w:ascii="Arial" w:hAnsi="Arial"/>
          <w:sz w:val="24"/>
          <w:szCs w:val="24"/>
          <w:u w:val="single"/>
        </w:rPr>
      </w:pPr>
      <w:r w:rsidRPr="008D6179">
        <w:rPr>
          <w:rFonts w:ascii="Arial" w:hAnsi="Arial"/>
          <w:sz w:val="24"/>
          <w:szCs w:val="24"/>
          <w:u w:val="single"/>
        </w:rPr>
        <w:t>Oprava opevnění v ř.km 6,932-7,438</w:t>
      </w:r>
    </w:p>
    <w:p w14:paraId="33081E26" w14:textId="77777777" w:rsidR="00C12040" w:rsidRPr="008D6179" w:rsidRDefault="00C12040" w:rsidP="00C12040">
      <w:pPr>
        <w:spacing w:line="360" w:lineRule="auto"/>
        <w:jc w:val="both"/>
        <w:rPr>
          <w:rFonts w:ascii="Arial" w:hAnsi="Arial"/>
          <w:sz w:val="24"/>
          <w:szCs w:val="24"/>
        </w:rPr>
      </w:pPr>
      <w:r w:rsidRPr="008D6179">
        <w:rPr>
          <w:rFonts w:ascii="Arial" w:hAnsi="Arial"/>
          <w:sz w:val="24"/>
          <w:szCs w:val="24"/>
        </w:rPr>
        <w:t xml:space="preserve">Oprava opevnění v tomto úseku se provede v linii konkávních břehů. Oprava se provede rovnaninou z lomového kamene </w:t>
      </w:r>
      <w:proofErr w:type="spellStart"/>
      <w:r w:rsidRPr="008D6179">
        <w:rPr>
          <w:rFonts w:ascii="Arial" w:hAnsi="Arial"/>
          <w:sz w:val="24"/>
          <w:szCs w:val="24"/>
        </w:rPr>
        <w:t>tl</w:t>
      </w:r>
      <w:proofErr w:type="spellEnd"/>
      <w:r w:rsidRPr="008D6179">
        <w:rPr>
          <w:rFonts w:ascii="Arial" w:hAnsi="Arial"/>
          <w:sz w:val="24"/>
          <w:szCs w:val="24"/>
        </w:rPr>
        <w:t xml:space="preserve">. </w:t>
      </w:r>
      <w:proofErr w:type="gramStart"/>
      <w:r w:rsidRPr="008D6179">
        <w:rPr>
          <w:rFonts w:ascii="Arial" w:hAnsi="Arial"/>
          <w:sz w:val="24"/>
          <w:szCs w:val="24"/>
        </w:rPr>
        <w:t>300mm</w:t>
      </w:r>
      <w:proofErr w:type="gramEnd"/>
      <w:r w:rsidRPr="008D6179">
        <w:rPr>
          <w:rFonts w:ascii="Arial" w:hAnsi="Arial"/>
          <w:sz w:val="24"/>
          <w:szCs w:val="24"/>
        </w:rPr>
        <w:t xml:space="preserve"> s urovnáním líce. Rovnanina bude v patě opřena do patky ze záhozu z lomového kamene, líc viditelných ploch patky bude upraven a srovnán. Svahy konvexních břehů, břehů v rovných úsecích a svahy nad rovnaninou budou opraveny na sklon původní dlažby, resp. sklon 1:</w:t>
      </w:r>
      <w:proofErr w:type="gramStart"/>
      <w:r w:rsidRPr="008D6179">
        <w:rPr>
          <w:rFonts w:ascii="Arial" w:hAnsi="Arial"/>
          <w:sz w:val="24"/>
          <w:szCs w:val="24"/>
        </w:rPr>
        <w:t>2 ,</w:t>
      </w:r>
      <w:proofErr w:type="gramEnd"/>
      <w:r w:rsidRPr="008D6179">
        <w:rPr>
          <w:rFonts w:ascii="Arial" w:hAnsi="Arial"/>
          <w:sz w:val="24"/>
          <w:szCs w:val="24"/>
        </w:rPr>
        <w:t xml:space="preserve"> povrch svahů bude oset travní směsí.</w:t>
      </w:r>
    </w:p>
    <w:p w14:paraId="59797889" w14:textId="77777777" w:rsidR="00192FD9" w:rsidRPr="008D6179" w:rsidRDefault="00192FD9" w:rsidP="00192FD9">
      <w:pPr>
        <w:spacing w:line="360" w:lineRule="auto"/>
        <w:jc w:val="both"/>
        <w:rPr>
          <w:rFonts w:ascii="Arial" w:hAnsi="Arial"/>
          <w:b/>
          <w:sz w:val="24"/>
          <w:szCs w:val="24"/>
        </w:rPr>
      </w:pPr>
      <w:r w:rsidRPr="008D6179">
        <w:rPr>
          <w:rFonts w:ascii="Arial" w:hAnsi="Arial"/>
          <w:b/>
          <w:sz w:val="24"/>
          <w:szCs w:val="24"/>
        </w:rPr>
        <w:t>a.</w:t>
      </w:r>
      <w:r w:rsidR="001B25A8" w:rsidRPr="008D6179">
        <w:rPr>
          <w:rFonts w:ascii="Arial" w:hAnsi="Arial"/>
          <w:b/>
          <w:sz w:val="24"/>
          <w:szCs w:val="24"/>
        </w:rPr>
        <w:t>3</w:t>
      </w:r>
      <w:r w:rsidRPr="008D6179">
        <w:rPr>
          <w:rFonts w:ascii="Arial" w:hAnsi="Arial"/>
          <w:b/>
          <w:sz w:val="24"/>
          <w:szCs w:val="24"/>
        </w:rPr>
        <w:t xml:space="preserve">) </w:t>
      </w:r>
      <w:proofErr w:type="gramStart"/>
      <w:r w:rsidRPr="008D6179">
        <w:rPr>
          <w:rFonts w:ascii="Arial" w:hAnsi="Arial"/>
          <w:b/>
          <w:sz w:val="24"/>
          <w:szCs w:val="24"/>
        </w:rPr>
        <w:t>SO0</w:t>
      </w:r>
      <w:r w:rsidR="001B25A8" w:rsidRPr="008D6179">
        <w:rPr>
          <w:rFonts w:ascii="Arial" w:hAnsi="Arial"/>
          <w:b/>
          <w:sz w:val="24"/>
          <w:szCs w:val="24"/>
        </w:rPr>
        <w:t>3</w:t>
      </w:r>
      <w:r w:rsidRPr="008D6179">
        <w:rPr>
          <w:rFonts w:ascii="Arial" w:hAnsi="Arial"/>
          <w:b/>
          <w:sz w:val="24"/>
          <w:szCs w:val="24"/>
        </w:rPr>
        <w:t xml:space="preserve"> - Oprava</w:t>
      </w:r>
      <w:proofErr w:type="gramEnd"/>
      <w:r w:rsidRPr="008D6179">
        <w:rPr>
          <w:rFonts w:ascii="Arial" w:hAnsi="Arial"/>
          <w:b/>
          <w:sz w:val="24"/>
          <w:szCs w:val="24"/>
        </w:rPr>
        <w:t xml:space="preserve"> v ř.km 7,438 - 8,000</w:t>
      </w:r>
    </w:p>
    <w:p w14:paraId="24120CB8" w14:textId="77777777" w:rsidR="00253ABF" w:rsidRPr="008D6179" w:rsidRDefault="00253ABF" w:rsidP="00253ABF">
      <w:pPr>
        <w:spacing w:line="360" w:lineRule="auto"/>
        <w:jc w:val="both"/>
        <w:rPr>
          <w:rFonts w:ascii="Arial" w:hAnsi="Arial"/>
          <w:sz w:val="24"/>
          <w:szCs w:val="24"/>
        </w:rPr>
      </w:pPr>
      <w:r w:rsidRPr="008D6179">
        <w:rPr>
          <w:rFonts w:ascii="Arial" w:hAnsi="Arial"/>
          <w:sz w:val="24"/>
          <w:szCs w:val="24"/>
        </w:rPr>
        <w:t>Součástí stavebního objektu SO02 je odstranění stromových a keřových porostů zasahujících do průtočného profilu koryta</w:t>
      </w:r>
      <w:r w:rsidR="00AB0686" w:rsidRPr="008D6179">
        <w:rPr>
          <w:rFonts w:ascii="Arial" w:hAnsi="Arial"/>
          <w:sz w:val="24"/>
          <w:szCs w:val="24"/>
        </w:rPr>
        <w:t xml:space="preserve"> a oprava výtrží v korytě.</w:t>
      </w:r>
    </w:p>
    <w:p w14:paraId="637EA65D" w14:textId="77777777" w:rsidR="00253ABF" w:rsidRPr="008D6179" w:rsidRDefault="00253ABF" w:rsidP="00253ABF">
      <w:pPr>
        <w:spacing w:line="360" w:lineRule="auto"/>
        <w:jc w:val="both"/>
        <w:rPr>
          <w:rFonts w:ascii="Arial" w:hAnsi="Arial"/>
          <w:sz w:val="24"/>
          <w:szCs w:val="24"/>
          <w:u w:val="single"/>
        </w:rPr>
      </w:pPr>
      <w:r w:rsidRPr="008D6179">
        <w:rPr>
          <w:rFonts w:ascii="Arial" w:hAnsi="Arial"/>
          <w:sz w:val="24"/>
          <w:szCs w:val="24"/>
          <w:u w:val="single"/>
        </w:rPr>
        <w:t>Odstranění stromových porostů náletových křovin</w:t>
      </w:r>
    </w:p>
    <w:p w14:paraId="0CC12E7B" w14:textId="77777777" w:rsidR="00253ABF" w:rsidRPr="008D6179" w:rsidRDefault="00253ABF" w:rsidP="00253ABF">
      <w:pPr>
        <w:pStyle w:val="Zkladntextodsazen"/>
        <w:ind w:firstLine="0"/>
      </w:pPr>
      <w:r w:rsidRPr="008D6179">
        <w:t xml:space="preserve">V rámci stavby budou odstraněny větve stromů, stromové porosty a náletové křoviny (včetně kořenového systému) zasahující do průtočného profilu a bránící řádnému provedení díla. </w:t>
      </w:r>
      <w:r w:rsidR="002D6B7C" w:rsidRPr="008D6179">
        <w:t xml:space="preserve">Křovina a stromy nacházející se v horní třetině svahu zůstanou zachovány. </w:t>
      </w:r>
      <w:r w:rsidRPr="008D6179">
        <w:t>Křoviny a větve stromů budou spáleny na vhodných místech na hromadách.</w:t>
      </w:r>
    </w:p>
    <w:p w14:paraId="3FA34426" w14:textId="77777777" w:rsidR="00352DCE" w:rsidRDefault="00352DCE" w:rsidP="0075797B">
      <w:pPr>
        <w:spacing w:line="360" w:lineRule="auto"/>
        <w:jc w:val="both"/>
        <w:rPr>
          <w:rFonts w:ascii="Arial" w:hAnsi="Arial"/>
          <w:sz w:val="24"/>
          <w:szCs w:val="24"/>
          <w:u w:val="single"/>
        </w:rPr>
      </w:pPr>
    </w:p>
    <w:p w14:paraId="6AE05187" w14:textId="77777777" w:rsidR="00352DCE" w:rsidRDefault="00352DCE" w:rsidP="0075797B">
      <w:pPr>
        <w:spacing w:line="360" w:lineRule="auto"/>
        <w:jc w:val="both"/>
        <w:rPr>
          <w:rFonts w:ascii="Arial" w:hAnsi="Arial"/>
          <w:sz w:val="24"/>
          <w:szCs w:val="24"/>
          <w:u w:val="single"/>
        </w:rPr>
      </w:pPr>
    </w:p>
    <w:p w14:paraId="6A20DF5A" w14:textId="757A2B69" w:rsidR="00B01F77" w:rsidRPr="008D6179" w:rsidRDefault="00B01F77" w:rsidP="0075797B">
      <w:pPr>
        <w:spacing w:line="360" w:lineRule="auto"/>
        <w:jc w:val="both"/>
        <w:rPr>
          <w:rFonts w:ascii="Arial" w:hAnsi="Arial"/>
          <w:sz w:val="24"/>
          <w:szCs w:val="24"/>
          <w:u w:val="single"/>
        </w:rPr>
      </w:pPr>
      <w:r w:rsidRPr="008D6179">
        <w:rPr>
          <w:rFonts w:ascii="Arial" w:hAnsi="Arial"/>
          <w:sz w:val="24"/>
          <w:szCs w:val="24"/>
          <w:u w:val="single"/>
        </w:rPr>
        <w:lastRenderedPageBreak/>
        <w:t>Oprava výtrží v korytě</w:t>
      </w:r>
    </w:p>
    <w:p w14:paraId="0A256228" w14:textId="77777777" w:rsidR="001966BC" w:rsidRPr="008D6179" w:rsidRDefault="001966BC" w:rsidP="001966BC">
      <w:pPr>
        <w:spacing w:line="360" w:lineRule="auto"/>
        <w:jc w:val="both"/>
        <w:rPr>
          <w:rFonts w:ascii="Arial" w:hAnsi="Arial"/>
          <w:sz w:val="24"/>
          <w:szCs w:val="24"/>
        </w:rPr>
      </w:pPr>
      <w:r w:rsidRPr="008D6179">
        <w:rPr>
          <w:rFonts w:ascii="Arial" w:hAnsi="Arial"/>
          <w:sz w:val="24"/>
          <w:szCs w:val="24"/>
        </w:rPr>
        <w:t xml:space="preserve">Oprava výtrže levého konkávního břehu mezi spádovým stupněm a profilem PP42 se provede záhozem z lomového kamene. Vytěžená zemina bude z části použita na zásyp výtrží nad záhozem, přebytek bude po odvodnění vyvezen na skládku. Povrch nad opevněním bude urovnán a oset travní směsí. </w:t>
      </w:r>
    </w:p>
    <w:p w14:paraId="57333F91" w14:textId="77777777" w:rsidR="00596AD9" w:rsidRPr="008D6179" w:rsidRDefault="00596AD9" w:rsidP="00596AD9">
      <w:pPr>
        <w:spacing w:line="360" w:lineRule="auto"/>
        <w:jc w:val="both"/>
        <w:rPr>
          <w:rFonts w:ascii="Arial" w:hAnsi="Arial"/>
          <w:b/>
          <w:bCs/>
          <w:sz w:val="24"/>
          <w:szCs w:val="24"/>
        </w:rPr>
      </w:pPr>
      <w:r w:rsidRPr="008D6179">
        <w:rPr>
          <w:rFonts w:ascii="Arial" w:hAnsi="Arial"/>
          <w:b/>
          <w:bCs/>
          <w:sz w:val="24"/>
          <w:szCs w:val="24"/>
        </w:rPr>
        <w:t>b) Konstrukční a materiálové řešení</w:t>
      </w:r>
    </w:p>
    <w:p w14:paraId="641A8FDD" w14:textId="77777777" w:rsidR="001966BC" w:rsidRPr="008D6179" w:rsidRDefault="001966BC" w:rsidP="001966BC">
      <w:pPr>
        <w:spacing w:line="360" w:lineRule="auto"/>
        <w:jc w:val="both"/>
        <w:rPr>
          <w:b/>
        </w:rPr>
      </w:pPr>
      <w:r w:rsidRPr="008D6179">
        <w:rPr>
          <w:rFonts w:ascii="Arial" w:hAnsi="Arial"/>
          <w:bCs/>
          <w:sz w:val="24"/>
          <w:szCs w:val="24"/>
        </w:rPr>
        <w:t xml:space="preserve">Lomový kámen do konstrukce záhozu a rovnaniny bude žulový barvy světlé. Lomový kámen do konstrukce dlažby a zdiva bude žulový, </w:t>
      </w:r>
      <w:proofErr w:type="spellStart"/>
      <w:r w:rsidRPr="008D6179">
        <w:rPr>
          <w:rFonts w:ascii="Arial" w:hAnsi="Arial"/>
          <w:bCs/>
          <w:sz w:val="24"/>
          <w:szCs w:val="24"/>
        </w:rPr>
        <w:t>lomařsky</w:t>
      </w:r>
      <w:proofErr w:type="spellEnd"/>
      <w:r w:rsidRPr="008D6179">
        <w:rPr>
          <w:rFonts w:ascii="Arial" w:hAnsi="Arial"/>
          <w:bCs/>
          <w:sz w:val="24"/>
          <w:szCs w:val="24"/>
        </w:rPr>
        <w:t xml:space="preserve"> upravený barvy světlé. Do patky </w:t>
      </w:r>
      <w:r w:rsidR="004974F1" w:rsidRPr="008D6179">
        <w:rPr>
          <w:rFonts w:ascii="Arial" w:hAnsi="Arial"/>
          <w:bCs/>
          <w:sz w:val="24"/>
          <w:szCs w:val="24"/>
        </w:rPr>
        <w:t xml:space="preserve">a záhozu </w:t>
      </w:r>
      <w:r w:rsidRPr="008D6179">
        <w:rPr>
          <w:rFonts w:ascii="Arial" w:hAnsi="Arial"/>
          <w:bCs/>
          <w:sz w:val="24"/>
          <w:szCs w:val="24"/>
        </w:rPr>
        <w:t>bude použit lomový kámen hmotnosti 80 -</w:t>
      </w:r>
      <w:r w:rsidR="004974F1" w:rsidRPr="008D6179">
        <w:rPr>
          <w:rFonts w:ascii="Arial" w:hAnsi="Arial"/>
          <w:bCs/>
          <w:sz w:val="24"/>
          <w:szCs w:val="24"/>
        </w:rPr>
        <w:t xml:space="preserve"> </w:t>
      </w:r>
      <w:proofErr w:type="gramStart"/>
      <w:r w:rsidRPr="008D6179">
        <w:rPr>
          <w:rFonts w:ascii="Arial" w:hAnsi="Arial"/>
          <w:bCs/>
          <w:sz w:val="24"/>
          <w:szCs w:val="24"/>
        </w:rPr>
        <w:t>200kg</w:t>
      </w:r>
      <w:proofErr w:type="gramEnd"/>
      <w:r w:rsidRPr="008D6179">
        <w:rPr>
          <w:rFonts w:ascii="Arial" w:hAnsi="Arial"/>
          <w:bCs/>
          <w:sz w:val="24"/>
          <w:szCs w:val="24"/>
        </w:rPr>
        <w:t xml:space="preserve">. Rovnanina bude z lomového kamene hmotnosti </w:t>
      </w:r>
      <w:proofErr w:type="gramStart"/>
      <w:r w:rsidRPr="008D6179">
        <w:rPr>
          <w:rFonts w:ascii="Arial" w:hAnsi="Arial"/>
          <w:bCs/>
          <w:sz w:val="24"/>
          <w:szCs w:val="24"/>
        </w:rPr>
        <w:t>100-200kg</w:t>
      </w:r>
      <w:proofErr w:type="gramEnd"/>
      <w:r w:rsidRPr="008D6179">
        <w:rPr>
          <w:rFonts w:ascii="Arial" w:hAnsi="Arial"/>
          <w:bCs/>
          <w:sz w:val="24"/>
          <w:szCs w:val="24"/>
        </w:rPr>
        <w:t>, vyklínování bude kamenem frakce 32-125mm</w:t>
      </w:r>
      <w:r w:rsidRPr="008D6179">
        <w:rPr>
          <w:b/>
        </w:rPr>
        <w:t xml:space="preserve">. </w:t>
      </w:r>
    </w:p>
    <w:p w14:paraId="6A0E0A98" w14:textId="77777777" w:rsidR="001966BC" w:rsidRPr="008D6179" w:rsidRDefault="001966BC" w:rsidP="001966BC">
      <w:pPr>
        <w:spacing w:line="360" w:lineRule="auto"/>
        <w:jc w:val="both"/>
        <w:rPr>
          <w:rFonts w:ascii="Arial" w:hAnsi="Arial"/>
          <w:bCs/>
          <w:sz w:val="24"/>
          <w:szCs w:val="24"/>
        </w:rPr>
      </w:pPr>
      <w:r w:rsidRPr="008D6179">
        <w:rPr>
          <w:rFonts w:ascii="Arial" w:hAnsi="Arial"/>
          <w:bCs/>
          <w:sz w:val="24"/>
          <w:szCs w:val="24"/>
        </w:rPr>
        <w:t>Konstrukční beton bude třídy C 25/30 XC4, XF3, podkladní betony budou třídy C 25/30 XC2, XA1. Betonářská ocel 10505(R). Spáry v dlažbě a stěnách budou vyplněny cementovou maltou.</w:t>
      </w:r>
    </w:p>
    <w:p w14:paraId="37B945FB" w14:textId="77777777" w:rsidR="008B5720" w:rsidRPr="008D6179" w:rsidRDefault="008B5720" w:rsidP="00A146C1">
      <w:pPr>
        <w:spacing w:line="360" w:lineRule="auto"/>
        <w:jc w:val="both"/>
        <w:rPr>
          <w:rFonts w:ascii="Arial" w:hAnsi="Arial" w:cs="Arial"/>
          <w:b/>
          <w:sz w:val="24"/>
          <w:szCs w:val="24"/>
        </w:rPr>
      </w:pPr>
      <w:r w:rsidRPr="008D6179">
        <w:rPr>
          <w:rFonts w:ascii="Arial" w:hAnsi="Arial" w:cs="Arial"/>
          <w:b/>
          <w:sz w:val="24"/>
          <w:szCs w:val="24"/>
        </w:rPr>
        <w:t>B.2.7 Základní charakteristika technických a technologických zařízení</w:t>
      </w:r>
    </w:p>
    <w:p w14:paraId="59BE8313" w14:textId="77777777" w:rsidR="008B5720" w:rsidRPr="008D6179" w:rsidRDefault="0018183C" w:rsidP="008B5720">
      <w:pPr>
        <w:widowControl w:val="0"/>
        <w:autoSpaceDE w:val="0"/>
        <w:spacing w:line="360" w:lineRule="auto"/>
        <w:jc w:val="both"/>
        <w:rPr>
          <w:rFonts w:ascii="Arial" w:hAnsi="Arial" w:cs="Arial"/>
          <w:bCs/>
          <w:sz w:val="24"/>
          <w:szCs w:val="26"/>
        </w:rPr>
      </w:pPr>
      <w:r w:rsidRPr="008D6179">
        <w:rPr>
          <w:rFonts w:ascii="Arial" w:hAnsi="Arial"/>
          <w:sz w:val="24"/>
          <w:szCs w:val="24"/>
        </w:rPr>
        <w:t>Stavba je prostá technických a technologických zařízení.</w:t>
      </w:r>
    </w:p>
    <w:p w14:paraId="7CB76862" w14:textId="77777777" w:rsidR="008B5720" w:rsidRPr="008D6179" w:rsidRDefault="008B5720" w:rsidP="008B5720">
      <w:pPr>
        <w:pStyle w:val="Zkladntextodsazen"/>
        <w:ind w:firstLine="0"/>
        <w:rPr>
          <w:b/>
        </w:rPr>
      </w:pPr>
      <w:r w:rsidRPr="008D6179">
        <w:rPr>
          <w:b/>
        </w:rPr>
        <w:t>B.2.8 Zásady požárně bezpečnostního řešení</w:t>
      </w:r>
    </w:p>
    <w:p w14:paraId="232C7ACE" w14:textId="77777777" w:rsidR="00513E77" w:rsidRPr="008D6179" w:rsidRDefault="00513E77" w:rsidP="00513E77">
      <w:pPr>
        <w:widowControl w:val="0"/>
        <w:autoSpaceDE w:val="0"/>
        <w:spacing w:line="360" w:lineRule="auto"/>
        <w:jc w:val="both"/>
        <w:rPr>
          <w:rFonts w:ascii="Arial" w:hAnsi="Arial"/>
          <w:sz w:val="24"/>
          <w:szCs w:val="24"/>
          <w:u w:val="single"/>
        </w:rPr>
      </w:pPr>
      <w:r w:rsidRPr="008D6179">
        <w:rPr>
          <w:rFonts w:ascii="Arial" w:hAnsi="Arial"/>
          <w:sz w:val="24"/>
          <w:szCs w:val="24"/>
          <w:u w:val="single"/>
        </w:rPr>
        <w:t>Použitá literatura</w:t>
      </w:r>
    </w:p>
    <w:p w14:paraId="7C6FE668" w14:textId="77777777" w:rsidR="00513E77" w:rsidRPr="008D6179" w:rsidRDefault="00513E77" w:rsidP="00513E77">
      <w:pPr>
        <w:widowControl w:val="0"/>
        <w:autoSpaceDE w:val="0"/>
        <w:spacing w:line="360" w:lineRule="auto"/>
        <w:jc w:val="both"/>
        <w:rPr>
          <w:rFonts w:ascii="Arial" w:hAnsi="Arial"/>
          <w:sz w:val="24"/>
          <w:szCs w:val="24"/>
        </w:rPr>
      </w:pPr>
      <w:r w:rsidRPr="008D6179">
        <w:rPr>
          <w:rFonts w:ascii="Arial" w:hAnsi="Arial"/>
          <w:sz w:val="24"/>
          <w:szCs w:val="24"/>
        </w:rPr>
        <w:t xml:space="preserve">Předložené řešení bylo zpracováno v souladu s platnými ČSN 730802, ČSN 730804, ČSN 730810, ČSN 73 0873, </w:t>
      </w:r>
      <w:proofErr w:type="spellStart"/>
      <w:r w:rsidRPr="008D6179">
        <w:rPr>
          <w:rFonts w:ascii="Arial" w:hAnsi="Arial"/>
          <w:sz w:val="24"/>
          <w:szCs w:val="24"/>
        </w:rPr>
        <w:t>Vyhl</w:t>
      </w:r>
      <w:proofErr w:type="spellEnd"/>
      <w:r w:rsidRPr="008D6179">
        <w:rPr>
          <w:rFonts w:ascii="Arial" w:hAnsi="Arial"/>
          <w:sz w:val="24"/>
          <w:szCs w:val="24"/>
        </w:rPr>
        <w:t>. Č. 23/2008 Sb. ve znění pozdějších předpisů a v souladu s příslušnými technickými normami a vyhláškami.</w:t>
      </w:r>
    </w:p>
    <w:p w14:paraId="6BE71F1C" w14:textId="77777777" w:rsidR="00513E77" w:rsidRPr="008D6179" w:rsidRDefault="00513E77" w:rsidP="00513E77">
      <w:pPr>
        <w:widowControl w:val="0"/>
        <w:autoSpaceDE w:val="0"/>
        <w:spacing w:line="360" w:lineRule="auto"/>
        <w:jc w:val="both"/>
        <w:rPr>
          <w:rFonts w:ascii="Arial" w:hAnsi="Arial"/>
          <w:sz w:val="24"/>
          <w:szCs w:val="24"/>
          <w:u w:val="single"/>
        </w:rPr>
      </w:pPr>
      <w:r w:rsidRPr="008D6179">
        <w:rPr>
          <w:rFonts w:ascii="Arial" w:hAnsi="Arial"/>
          <w:sz w:val="24"/>
          <w:szCs w:val="24"/>
          <w:u w:val="single"/>
        </w:rPr>
        <w:t>Celkové posouzení stavby</w:t>
      </w:r>
    </w:p>
    <w:p w14:paraId="1CA174C7" w14:textId="77777777" w:rsidR="00513E77" w:rsidRPr="008D6179" w:rsidRDefault="00513E77" w:rsidP="00513E77">
      <w:pPr>
        <w:widowControl w:val="0"/>
        <w:autoSpaceDE w:val="0"/>
        <w:spacing w:line="360" w:lineRule="auto"/>
        <w:jc w:val="both"/>
        <w:rPr>
          <w:rFonts w:ascii="Arial" w:hAnsi="Arial"/>
          <w:sz w:val="24"/>
          <w:szCs w:val="24"/>
        </w:rPr>
      </w:pPr>
      <w:r w:rsidRPr="008D6179">
        <w:rPr>
          <w:rFonts w:ascii="Arial" w:hAnsi="Arial"/>
          <w:sz w:val="24"/>
          <w:szCs w:val="24"/>
        </w:rPr>
        <w:t>Objekt stavby je pozemní stavba z nehořlavého materiálu (</w:t>
      </w:r>
      <w:r w:rsidR="00AC147D" w:rsidRPr="008D6179">
        <w:rPr>
          <w:rFonts w:ascii="Arial" w:hAnsi="Arial"/>
          <w:sz w:val="24"/>
          <w:szCs w:val="24"/>
        </w:rPr>
        <w:t xml:space="preserve">zemina, </w:t>
      </w:r>
      <w:r w:rsidR="007371FE" w:rsidRPr="008D6179">
        <w:rPr>
          <w:rFonts w:ascii="Arial" w:hAnsi="Arial"/>
          <w:sz w:val="24"/>
          <w:szCs w:val="24"/>
        </w:rPr>
        <w:t xml:space="preserve">dlažba z lomového </w:t>
      </w:r>
      <w:proofErr w:type="gramStart"/>
      <w:r w:rsidR="007371FE" w:rsidRPr="008D6179">
        <w:rPr>
          <w:rFonts w:ascii="Arial" w:hAnsi="Arial"/>
          <w:sz w:val="24"/>
          <w:szCs w:val="24"/>
        </w:rPr>
        <w:t>kamene</w:t>
      </w:r>
      <w:r w:rsidRPr="008D6179">
        <w:rPr>
          <w:rFonts w:ascii="Arial" w:hAnsi="Arial"/>
          <w:sz w:val="24"/>
          <w:szCs w:val="24"/>
        </w:rPr>
        <w:t xml:space="preserve"> - materiály</w:t>
      </w:r>
      <w:proofErr w:type="gramEnd"/>
      <w:r w:rsidRPr="008D6179">
        <w:rPr>
          <w:rFonts w:ascii="Arial" w:hAnsi="Arial"/>
          <w:sz w:val="24"/>
          <w:szCs w:val="24"/>
        </w:rPr>
        <w:t xml:space="preserve"> bez požárního rizika - </w:t>
      </w:r>
      <w:proofErr w:type="spellStart"/>
      <w:r w:rsidRPr="008D6179">
        <w:rPr>
          <w:rFonts w:ascii="Arial" w:hAnsi="Arial"/>
          <w:sz w:val="24"/>
          <w:szCs w:val="24"/>
        </w:rPr>
        <w:t>Pn</w:t>
      </w:r>
      <w:proofErr w:type="spellEnd"/>
      <w:r w:rsidRPr="008D6179">
        <w:rPr>
          <w:rFonts w:ascii="Arial" w:hAnsi="Arial"/>
          <w:sz w:val="24"/>
          <w:szCs w:val="24"/>
        </w:rPr>
        <w:t>=0,00kgm-2).</w:t>
      </w:r>
    </w:p>
    <w:p w14:paraId="7909B6A7" w14:textId="77777777" w:rsidR="00513E77" w:rsidRPr="008D6179" w:rsidRDefault="00513E77" w:rsidP="00513E77">
      <w:pPr>
        <w:widowControl w:val="0"/>
        <w:autoSpaceDE w:val="0"/>
        <w:spacing w:line="360" w:lineRule="auto"/>
        <w:jc w:val="both"/>
        <w:rPr>
          <w:rFonts w:ascii="Arial" w:hAnsi="Arial"/>
          <w:sz w:val="24"/>
          <w:szCs w:val="24"/>
          <w:u w:val="single"/>
        </w:rPr>
      </w:pPr>
      <w:r w:rsidRPr="008D6179">
        <w:rPr>
          <w:rFonts w:ascii="Arial" w:hAnsi="Arial"/>
          <w:sz w:val="24"/>
          <w:szCs w:val="24"/>
          <w:u w:val="single"/>
        </w:rPr>
        <w:t>Poznámka</w:t>
      </w:r>
    </w:p>
    <w:p w14:paraId="04B12600" w14:textId="77777777" w:rsidR="00513E77" w:rsidRPr="008D6179" w:rsidRDefault="00513E77" w:rsidP="00513E77">
      <w:pPr>
        <w:widowControl w:val="0"/>
        <w:autoSpaceDE w:val="0"/>
        <w:spacing w:line="360" w:lineRule="auto"/>
        <w:jc w:val="both"/>
        <w:rPr>
          <w:rFonts w:ascii="Arial" w:hAnsi="Arial"/>
          <w:sz w:val="24"/>
          <w:szCs w:val="24"/>
        </w:rPr>
      </w:pPr>
      <w:r w:rsidRPr="008D6179">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1B0B6EE5" w14:textId="77777777" w:rsidR="00513E77" w:rsidRPr="008D6179" w:rsidRDefault="00513E77" w:rsidP="00513E77">
      <w:pPr>
        <w:widowControl w:val="0"/>
        <w:autoSpaceDE w:val="0"/>
        <w:spacing w:line="360" w:lineRule="auto"/>
        <w:jc w:val="both"/>
        <w:rPr>
          <w:rFonts w:ascii="Arial" w:hAnsi="Arial"/>
          <w:sz w:val="24"/>
          <w:szCs w:val="24"/>
          <w:u w:val="single"/>
        </w:rPr>
      </w:pPr>
      <w:r w:rsidRPr="008D6179">
        <w:rPr>
          <w:rFonts w:ascii="Arial" w:hAnsi="Arial"/>
          <w:sz w:val="24"/>
          <w:szCs w:val="24"/>
          <w:u w:val="single"/>
        </w:rPr>
        <w:t>Závěr</w:t>
      </w:r>
    </w:p>
    <w:p w14:paraId="20AA1711" w14:textId="77777777" w:rsidR="00513E77" w:rsidRPr="008D6179" w:rsidRDefault="00513E77" w:rsidP="00513E77">
      <w:pPr>
        <w:widowControl w:val="0"/>
        <w:autoSpaceDE w:val="0"/>
        <w:spacing w:line="360" w:lineRule="auto"/>
        <w:jc w:val="both"/>
        <w:rPr>
          <w:rFonts w:ascii="Arial" w:hAnsi="Arial"/>
          <w:sz w:val="24"/>
          <w:szCs w:val="24"/>
        </w:rPr>
      </w:pPr>
      <w:r w:rsidRPr="008D6179">
        <w:rPr>
          <w:rFonts w:ascii="Arial" w:hAnsi="Arial"/>
          <w:sz w:val="24"/>
          <w:szCs w:val="24"/>
        </w:rPr>
        <w:t>Navrhované objekty stavby (</w:t>
      </w:r>
      <w:r w:rsidR="007371FE" w:rsidRPr="008D6179">
        <w:rPr>
          <w:rFonts w:ascii="Arial" w:hAnsi="Arial"/>
          <w:sz w:val="24"/>
          <w:szCs w:val="24"/>
        </w:rPr>
        <w:t xml:space="preserve">opevnění dna a svahů koryta </w:t>
      </w:r>
      <w:r w:rsidR="003B3F05" w:rsidRPr="008D6179">
        <w:rPr>
          <w:rFonts w:ascii="Arial" w:hAnsi="Arial"/>
          <w:sz w:val="24"/>
          <w:szCs w:val="24"/>
        </w:rPr>
        <w:t>rovnaninou</w:t>
      </w:r>
      <w:r w:rsidR="007371FE" w:rsidRPr="008D6179">
        <w:rPr>
          <w:rFonts w:ascii="Arial" w:hAnsi="Arial"/>
          <w:sz w:val="24"/>
          <w:szCs w:val="24"/>
        </w:rPr>
        <w:t xml:space="preserve"> z lomového kamene a záhozem z lomového kamene, </w:t>
      </w:r>
      <w:r w:rsidR="00AC147D" w:rsidRPr="008D6179">
        <w:rPr>
          <w:rFonts w:ascii="Arial" w:hAnsi="Arial"/>
          <w:sz w:val="24"/>
          <w:szCs w:val="24"/>
        </w:rPr>
        <w:t>zemina</w:t>
      </w:r>
      <w:r w:rsidR="007371FE" w:rsidRPr="008D6179">
        <w:rPr>
          <w:rFonts w:ascii="Arial" w:hAnsi="Arial"/>
          <w:sz w:val="24"/>
          <w:szCs w:val="24"/>
        </w:rPr>
        <w:t>)</w:t>
      </w:r>
      <w:r w:rsidRPr="008D6179">
        <w:rPr>
          <w:rFonts w:ascii="Arial" w:hAnsi="Arial"/>
          <w:sz w:val="24"/>
          <w:szCs w:val="24"/>
        </w:rPr>
        <w:t xml:space="preserve"> jsou objekty bez požárního rizika a jsou navrženy a projektovány v souladu s platnými normami a předpisy.</w:t>
      </w:r>
    </w:p>
    <w:p w14:paraId="3843B2C7" w14:textId="77777777" w:rsidR="001E200C" w:rsidRPr="008D6179" w:rsidRDefault="001E200C" w:rsidP="001E200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lastRenderedPageBreak/>
        <w:t>B.2.9 Úspora energie a tepelná ochrana</w:t>
      </w:r>
    </w:p>
    <w:p w14:paraId="182E60B3" w14:textId="77777777" w:rsidR="001E200C" w:rsidRPr="008D6179" w:rsidRDefault="001E200C" w:rsidP="001E200C">
      <w:pPr>
        <w:widowControl w:val="0"/>
        <w:autoSpaceDE w:val="0"/>
        <w:spacing w:line="360" w:lineRule="auto"/>
        <w:jc w:val="both"/>
        <w:rPr>
          <w:rFonts w:ascii="Arial" w:hAnsi="Arial" w:cs="Arial"/>
          <w:bCs/>
          <w:sz w:val="24"/>
          <w:szCs w:val="24"/>
        </w:rPr>
      </w:pPr>
      <w:r w:rsidRPr="008D6179">
        <w:rPr>
          <w:rFonts w:ascii="Arial" w:hAnsi="Arial" w:cs="Arial"/>
          <w:bCs/>
          <w:sz w:val="24"/>
          <w:szCs w:val="24"/>
        </w:rPr>
        <w:t xml:space="preserve">Úsporu energie a tepelnou ochranu dokumentace vzhledem k charakteru </w:t>
      </w:r>
      <w:r w:rsidR="009B2862" w:rsidRPr="008D6179">
        <w:rPr>
          <w:rFonts w:ascii="Arial" w:hAnsi="Arial" w:cs="Arial"/>
          <w:bCs/>
          <w:sz w:val="24"/>
          <w:szCs w:val="24"/>
        </w:rPr>
        <w:t>stavby</w:t>
      </w:r>
      <w:r w:rsidRPr="008D6179">
        <w:rPr>
          <w:rFonts w:ascii="Arial" w:hAnsi="Arial" w:cs="Arial"/>
          <w:bCs/>
          <w:sz w:val="24"/>
          <w:szCs w:val="24"/>
        </w:rPr>
        <w:t xml:space="preserve"> neřeší.</w:t>
      </w:r>
    </w:p>
    <w:p w14:paraId="464075CA" w14:textId="77777777" w:rsidR="00C7017C" w:rsidRPr="008D6179" w:rsidRDefault="00C7017C" w:rsidP="00C7017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B.2.10 Hygienické požadavky na stavbu</w:t>
      </w:r>
    </w:p>
    <w:p w14:paraId="31F39A27" w14:textId="77777777" w:rsidR="00C7017C" w:rsidRPr="008D6179" w:rsidRDefault="00C7017C" w:rsidP="00B16743">
      <w:pPr>
        <w:spacing w:line="360" w:lineRule="auto"/>
        <w:jc w:val="both"/>
        <w:rPr>
          <w:rFonts w:ascii="Arial" w:hAnsi="Arial" w:cs="Arial"/>
          <w:bCs/>
          <w:sz w:val="24"/>
          <w:szCs w:val="24"/>
        </w:rPr>
      </w:pPr>
      <w:r w:rsidRPr="008D6179">
        <w:rPr>
          <w:rFonts w:ascii="Arial" w:hAnsi="Arial" w:cs="Arial"/>
          <w:bCs/>
          <w:sz w:val="24"/>
          <w:szCs w:val="24"/>
        </w:rPr>
        <w:t xml:space="preserve">Hygienické požadavky na stavbu se </w:t>
      </w:r>
      <w:r w:rsidR="007A2C3B" w:rsidRPr="008D6179">
        <w:rPr>
          <w:rFonts w:ascii="Arial" w:hAnsi="Arial" w:cs="Arial"/>
          <w:bCs/>
          <w:sz w:val="24"/>
          <w:szCs w:val="24"/>
        </w:rPr>
        <w:t>opravou</w:t>
      </w:r>
      <w:r w:rsidRPr="008D6179">
        <w:rPr>
          <w:rFonts w:ascii="Arial" w:hAnsi="Arial" w:cs="Arial"/>
          <w:bCs/>
          <w:sz w:val="24"/>
          <w:szCs w:val="24"/>
        </w:rPr>
        <w:t xml:space="preserve"> nemění.</w:t>
      </w:r>
    </w:p>
    <w:p w14:paraId="696DA6DA" w14:textId="77777777" w:rsidR="00785F9A" w:rsidRPr="008D6179" w:rsidRDefault="00785F9A" w:rsidP="00785F9A">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B.2.11 Ochrana stavby před negativními účinky vnějšího prostředí</w:t>
      </w:r>
    </w:p>
    <w:p w14:paraId="2EA6ED7C" w14:textId="77777777" w:rsidR="00785F9A" w:rsidRPr="008D6179" w:rsidRDefault="00785F9A" w:rsidP="00785F9A">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Ochrana před pronikáním radonu z podloží</w:t>
      </w:r>
    </w:p>
    <w:p w14:paraId="54F1844A" w14:textId="77777777" w:rsidR="00785F9A" w:rsidRPr="008D6179" w:rsidRDefault="00785F9A" w:rsidP="00785F9A">
      <w:pPr>
        <w:widowControl w:val="0"/>
        <w:autoSpaceDE w:val="0"/>
        <w:spacing w:line="360" w:lineRule="auto"/>
        <w:jc w:val="both"/>
        <w:rPr>
          <w:rFonts w:ascii="Arial" w:hAnsi="Arial" w:cs="Arial"/>
          <w:bCs/>
          <w:sz w:val="24"/>
          <w:szCs w:val="24"/>
        </w:rPr>
      </w:pPr>
      <w:r w:rsidRPr="008D6179">
        <w:rPr>
          <w:rFonts w:ascii="Arial" w:hAnsi="Arial" w:cs="Arial"/>
          <w:bCs/>
          <w:sz w:val="24"/>
          <w:szCs w:val="26"/>
        </w:rPr>
        <w:t xml:space="preserve">Ochranu před pronikáním radonu z podloží </w:t>
      </w:r>
      <w:r w:rsidRPr="008D6179">
        <w:rPr>
          <w:rFonts w:ascii="Arial" w:hAnsi="Arial" w:cs="Arial"/>
          <w:bCs/>
          <w:sz w:val="24"/>
          <w:szCs w:val="24"/>
        </w:rPr>
        <w:t>dokumentace vzhledem k charakteru stavby neřeší.</w:t>
      </w:r>
    </w:p>
    <w:p w14:paraId="506CE758" w14:textId="77777777" w:rsidR="00785F9A" w:rsidRPr="008D6179" w:rsidRDefault="00785F9A" w:rsidP="00785F9A">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b) Ochrana před bludnými proudy</w:t>
      </w:r>
    </w:p>
    <w:p w14:paraId="7CF3FA59" w14:textId="77777777" w:rsidR="00785F9A" w:rsidRPr="008D6179" w:rsidRDefault="00785F9A" w:rsidP="00785F9A">
      <w:pPr>
        <w:widowControl w:val="0"/>
        <w:autoSpaceDE w:val="0"/>
        <w:spacing w:line="360" w:lineRule="auto"/>
        <w:jc w:val="both"/>
        <w:rPr>
          <w:rFonts w:ascii="Arial" w:hAnsi="Arial" w:cs="Arial"/>
          <w:bCs/>
          <w:sz w:val="24"/>
          <w:szCs w:val="26"/>
        </w:rPr>
      </w:pPr>
      <w:r w:rsidRPr="008D6179">
        <w:rPr>
          <w:rFonts w:ascii="Arial" w:hAnsi="Arial" w:cs="Arial"/>
          <w:bCs/>
          <w:sz w:val="24"/>
          <w:szCs w:val="26"/>
        </w:rPr>
        <w:t>Dokumentace neřeší. V dané lokalitě se nevyskytují.</w:t>
      </w:r>
    </w:p>
    <w:p w14:paraId="36D8314D" w14:textId="77777777" w:rsidR="00785F9A" w:rsidRPr="008D6179" w:rsidRDefault="00785F9A" w:rsidP="00785F9A">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c) Ochrana před technickou seizmicitou</w:t>
      </w:r>
    </w:p>
    <w:p w14:paraId="1EE83250" w14:textId="77777777" w:rsidR="00785F9A" w:rsidRPr="008D6179" w:rsidRDefault="00785F9A" w:rsidP="00785F9A">
      <w:pPr>
        <w:widowControl w:val="0"/>
        <w:autoSpaceDE w:val="0"/>
        <w:spacing w:line="360" w:lineRule="auto"/>
        <w:jc w:val="both"/>
        <w:rPr>
          <w:rFonts w:ascii="Arial" w:hAnsi="Arial" w:cs="Arial"/>
          <w:bCs/>
          <w:sz w:val="24"/>
          <w:szCs w:val="26"/>
        </w:rPr>
      </w:pPr>
      <w:r w:rsidRPr="008D6179">
        <w:rPr>
          <w:rFonts w:ascii="Arial" w:hAnsi="Arial" w:cs="Arial"/>
          <w:bCs/>
          <w:sz w:val="24"/>
          <w:szCs w:val="26"/>
        </w:rPr>
        <w:t>Dokumentace neřeší. V dané lokalitě se nevyskytuj</w:t>
      </w:r>
      <w:r w:rsidR="007A2C3B" w:rsidRPr="008D6179">
        <w:rPr>
          <w:rFonts w:ascii="Arial" w:hAnsi="Arial" w:cs="Arial"/>
          <w:bCs/>
          <w:sz w:val="24"/>
          <w:szCs w:val="26"/>
        </w:rPr>
        <w:t>e</w:t>
      </w:r>
      <w:r w:rsidRPr="008D6179">
        <w:rPr>
          <w:rFonts w:ascii="Arial" w:hAnsi="Arial" w:cs="Arial"/>
          <w:bCs/>
          <w:sz w:val="24"/>
          <w:szCs w:val="26"/>
        </w:rPr>
        <w:t>.</w:t>
      </w:r>
    </w:p>
    <w:p w14:paraId="4CDEEAA6" w14:textId="77777777" w:rsidR="00785F9A" w:rsidRPr="008D6179" w:rsidRDefault="00785F9A" w:rsidP="00785F9A">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d) Ochrana před hlukem</w:t>
      </w:r>
    </w:p>
    <w:p w14:paraId="1EDCB600" w14:textId="77777777" w:rsidR="00785F9A" w:rsidRPr="008D6179" w:rsidRDefault="00785F9A" w:rsidP="00785F9A">
      <w:pPr>
        <w:widowControl w:val="0"/>
        <w:autoSpaceDE w:val="0"/>
        <w:spacing w:line="360" w:lineRule="auto"/>
        <w:jc w:val="both"/>
        <w:rPr>
          <w:rFonts w:ascii="Arial" w:hAnsi="Arial" w:cs="Arial"/>
          <w:bCs/>
          <w:sz w:val="24"/>
          <w:szCs w:val="26"/>
        </w:rPr>
      </w:pPr>
      <w:r w:rsidRPr="008D6179">
        <w:rPr>
          <w:rFonts w:ascii="Arial" w:hAnsi="Arial" w:cs="Arial"/>
          <w:bCs/>
          <w:sz w:val="24"/>
          <w:szCs w:val="26"/>
        </w:rPr>
        <w:t xml:space="preserve">Provoz </w:t>
      </w:r>
      <w:r w:rsidR="007371FE" w:rsidRPr="008D6179">
        <w:rPr>
          <w:rFonts w:ascii="Arial" w:hAnsi="Arial" w:cs="Arial"/>
          <w:bCs/>
          <w:sz w:val="24"/>
          <w:szCs w:val="26"/>
        </w:rPr>
        <w:t>v korytě toku</w:t>
      </w:r>
      <w:r w:rsidRPr="008D6179">
        <w:rPr>
          <w:rFonts w:ascii="Arial" w:hAnsi="Arial" w:cs="Arial"/>
          <w:bCs/>
          <w:sz w:val="24"/>
          <w:szCs w:val="26"/>
        </w:rPr>
        <w:t xml:space="preserve"> není zdrojem hluku.</w:t>
      </w:r>
    </w:p>
    <w:p w14:paraId="143EF3B9" w14:textId="77777777" w:rsidR="00785F9A" w:rsidRPr="008D6179" w:rsidRDefault="00785F9A" w:rsidP="00785F9A">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e) Protipovodňová opatření</w:t>
      </w:r>
    </w:p>
    <w:p w14:paraId="4E18ABE4" w14:textId="77777777" w:rsidR="003054D5" w:rsidRPr="008D6179" w:rsidRDefault="003054D5" w:rsidP="003054D5">
      <w:pPr>
        <w:spacing w:line="360" w:lineRule="auto"/>
        <w:jc w:val="both"/>
        <w:rPr>
          <w:rFonts w:ascii="Arial" w:hAnsi="Arial"/>
          <w:sz w:val="24"/>
          <w:szCs w:val="24"/>
        </w:rPr>
      </w:pPr>
      <w:r w:rsidRPr="008D6179">
        <w:rPr>
          <w:rFonts w:ascii="Arial" w:hAnsi="Arial" w:cs="Arial"/>
          <w:bCs/>
          <w:sz w:val="24"/>
          <w:szCs w:val="24"/>
        </w:rPr>
        <w:t xml:space="preserve">Dokumentace řeší opravu průtočného profilu toku a odstranění naplavenin z koryta toku v úseku ř.km 6,365 – 8,000 v celkové délce1,635 km. </w:t>
      </w:r>
      <w:r w:rsidRPr="008D6179">
        <w:rPr>
          <w:rFonts w:ascii="Arial" w:hAnsi="Arial"/>
          <w:sz w:val="24"/>
          <w:szCs w:val="24"/>
        </w:rPr>
        <w:t xml:space="preserve">Dále je součástí stavby odstranění stromových a keřových porostů zasahujících do průtočného profilu koryta toku.  Jedná se o opravu, opravou nebudou měněny technické ani kapacitní parametry původního koryta. </w:t>
      </w:r>
    </w:p>
    <w:p w14:paraId="23871FB3" w14:textId="77777777" w:rsidR="00785F9A" w:rsidRPr="008D6179" w:rsidRDefault="000C7AF4" w:rsidP="00785F9A">
      <w:pPr>
        <w:widowControl w:val="0"/>
        <w:autoSpaceDE w:val="0"/>
        <w:spacing w:line="360" w:lineRule="auto"/>
        <w:jc w:val="both"/>
        <w:rPr>
          <w:rFonts w:ascii="Arial" w:hAnsi="Arial" w:cs="Arial"/>
          <w:bCs/>
          <w:sz w:val="24"/>
          <w:szCs w:val="26"/>
        </w:rPr>
      </w:pPr>
      <w:r w:rsidRPr="008D6179">
        <w:rPr>
          <w:rFonts w:ascii="Arial" w:hAnsi="Arial"/>
          <w:sz w:val="24"/>
          <w:szCs w:val="24"/>
        </w:rPr>
        <w:t xml:space="preserve">Protipovodňová opatření na zájmovém území </w:t>
      </w:r>
      <w:r w:rsidR="009502DF" w:rsidRPr="008D6179">
        <w:rPr>
          <w:rFonts w:ascii="Arial" w:hAnsi="Arial"/>
          <w:sz w:val="24"/>
          <w:szCs w:val="24"/>
        </w:rPr>
        <w:t>stavbou</w:t>
      </w:r>
      <w:r w:rsidR="000D5E50" w:rsidRPr="008D6179">
        <w:rPr>
          <w:rFonts w:ascii="Arial" w:hAnsi="Arial"/>
          <w:sz w:val="24"/>
          <w:szCs w:val="24"/>
        </w:rPr>
        <w:t xml:space="preserve"> nemění</w:t>
      </w:r>
      <w:r w:rsidRPr="008D6179">
        <w:rPr>
          <w:rFonts w:ascii="Arial" w:hAnsi="Arial"/>
          <w:sz w:val="24"/>
          <w:szCs w:val="24"/>
        </w:rPr>
        <w:t>.</w:t>
      </w:r>
    </w:p>
    <w:p w14:paraId="11D7CFA6" w14:textId="77777777" w:rsidR="000D5E50" w:rsidRPr="008D6179" w:rsidRDefault="000D5E50" w:rsidP="00785F9A">
      <w:pPr>
        <w:widowControl w:val="0"/>
        <w:autoSpaceDE w:val="0"/>
        <w:spacing w:line="360" w:lineRule="auto"/>
        <w:jc w:val="both"/>
        <w:rPr>
          <w:rFonts w:ascii="Arial" w:hAnsi="Arial" w:cs="Arial"/>
          <w:b/>
          <w:bCs/>
          <w:sz w:val="28"/>
          <w:szCs w:val="28"/>
        </w:rPr>
      </w:pPr>
    </w:p>
    <w:p w14:paraId="1F45E0EF" w14:textId="77777777" w:rsidR="00785F9A" w:rsidRPr="008D6179" w:rsidRDefault="00785F9A" w:rsidP="00785F9A">
      <w:pPr>
        <w:widowControl w:val="0"/>
        <w:autoSpaceDE w:val="0"/>
        <w:spacing w:line="360" w:lineRule="auto"/>
        <w:jc w:val="both"/>
        <w:rPr>
          <w:rFonts w:ascii="Arial" w:hAnsi="Arial" w:cs="Arial"/>
          <w:b/>
          <w:bCs/>
          <w:sz w:val="28"/>
          <w:szCs w:val="28"/>
        </w:rPr>
      </w:pPr>
      <w:r w:rsidRPr="008D6179">
        <w:rPr>
          <w:rFonts w:ascii="Arial" w:hAnsi="Arial" w:cs="Arial"/>
          <w:b/>
          <w:bCs/>
          <w:sz w:val="28"/>
          <w:szCs w:val="28"/>
        </w:rPr>
        <w:t>B.3 Připojení na technickou infrastrukturu</w:t>
      </w:r>
    </w:p>
    <w:p w14:paraId="56D2EB31" w14:textId="77777777" w:rsidR="003054D5" w:rsidRPr="008D6179" w:rsidRDefault="003054D5" w:rsidP="003054D5">
      <w:pPr>
        <w:spacing w:line="360" w:lineRule="auto"/>
        <w:jc w:val="both"/>
        <w:rPr>
          <w:rFonts w:ascii="Arial" w:hAnsi="Arial"/>
          <w:sz w:val="24"/>
          <w:szCs w:val="24"/>
        </w:rPr>
      </w:pPr>
      <w:r w:rsidRPr="008D6179">
        <w:rPr>
          <w:rFonts w:ascii="Arial" w:hAnsi="Arial" w:cs="Arial"/>
          <w:bCs/>
          <w:sz w:val="24"/>
          <w:szCs w:val="24"/>
        </w:rPr>
        <w:t xml:space="preserve">Dokumentace řeší opravu průtočného profilu toku a odstranění naplavenin z koryta toku v úseku ř.km 6,365 – 8,000 v celkové délce1,635 km. </w:t>
      </w:r>
      <w:r w:rsidRPr="008D6179">
        <w:rPr>
          <w:rFonts w:ascii="Arial" w:hAnsi="Arial"/>
          <w:sz w:val="24"/>
          <w:szCs w:val="24"/>
        </w:rPr>
        <w:t xml:space="preserve">Dále je součástí stavby odstranění stromových a keřových porostů zasahujících do průtočného profilu koryta toku.  Jedná se o opravu, opravou nebudou měněny technické ani kapacitní parametry původního koryta. </w:t>
      </w:r>
    </w:p>
    <w:p w14:paraId="7495A3BE" w14:textId="77777777" w:rsidR="00ED3B7A" w:rsidRPr="008D6179" w:rsidRDefault="00ED3B7A" w:rsidP="00ED3B7A">
      <w:pPr>
        <w:spacing w:line="360" w:lineRule="auto"/>
        <w:jc w:val="both"/>
        <w:rPr>
          <w:rFonts w:ascii="Arial" w:hAnsi="Arial" w:cs="Arial"/>
          <w:bCs/>
          <w:sz w:val="24"/>
          <w:szCs w:val="26"/>
        </w:rPr>
      </w:pPr>
      <w:r w:rsidRPr="008D6179">
        <w:rPr>
          <w:rFonts w:ascii="Arial" w:hAnsi="Arial" w:cs="Arial"/>
          <w:bCs/>
          <w:sz w:val="24"/>
          <w:szCs w:val="26"/>
        </w:rPr>
        <w:t xml:space="preserve">Veškeré objekty v korytě jsou prosté zařízení vyžadujících si nutnost napojení na technickou infrastrukturu. </w:t>
      </w:r>
    </w:p>
    <w:p w14:paraId="2BB7B446" w14:textId="77777777" w:rsidR="00785F9A" w:rsidRPr="008D6179" w:rsidRDefault="00785F9A" w:rsidP="00785F9A">
      <w:pPr>
        <w:widowControl w:val="0"/>
        <w:autoSpaceDE w:val="0"/>
        <w:spacing w:line="360" w:lineRule="auto"/>
        <w:jc w:val="both"/>
        <w:rPr>
          <w:rFonts w:ascii="Arial" w:hAnsi="Arial" w:cs="Arial"/>
          <w:bCs/>
          <w:sz w:val="24"/>
          <w:szCs w:val="26"/>
        </w:rPr>
      </w:pPr>
    </w:p>
    <w:p w14:paraId="59CBCB26" w14:textId="77777777" w:rsidR="00352DCE" w:rsidRDefault="00352DCE" w:rsidP="00B40622">
      <w:pPr>
        <w:widowControl w:val="0"/>
        <w:autoSpaceDE w:val="0"/>
        <w:spacing w:line="360" w:lineRule="auto"/>
        <w:jc w:val="both"/>
        <w:rPr>
          <w:rFonts w:ascii="Arial" w:hAnsi="Arial" w:cs="Arial"/>
          <w:b/>
          <w:bCs/>
          <w:sz w:val="28"/>
          <w:szCs w:val="28"/>
        </w:rPr>
      </w:pPr>
    </w:p>
    <w:p w14:paraId="418BABD5" w14:textId="3AA4A7F2" w:rsidR="00B40622" w:rsidRPr="008D6179" w:rsidRDefault="00B40622" w:rsidP="00B40622">
      <w:pPr>
        <w:widowControl w:val="0"/>
        <w:autoSpaceDE w:val="0"/>
        <w:spacing w:line="360" w:lineRule="auto"/>
        <w:jc w:val="both"/>
        <w:rPr>
          <w:rFonts w:ascii="Arial" w:hAnsi="Arial" w:cs="Arial"/>
          <w:b/>
          <w:bCs/>
          <w:sz w:val="28"/>
          <w:szCs w:val="28"/>
        </w:rPr>
      </w:pPr>
      <w:r w:rsidRPr="008D6179">
        <w:rPr>
          <w:rFonts w:ascii="Arial" w:hAnsi="Arial" w:cs="Arial"/>
          <w:b/>
          <w:bCs/>
          <w:sz w:val="28"/>
          <w:szCs w:val="28"/>
        </w:rPr>
        <w:lastRenderedPageBreak/>
        <w:t>B.4 Dopravní řešení</w:t>
      </w:r>
    </w:p>
    <w:p w14:paraId="264BF262" w14:textId="7A3D61A5" w:rsidR="007F7138" w:rsidRPr="008D6179" w:rsidRDefault="007F7138" w:rsidP="007F7138">
      <w:pPr>
        <w:widowControl w:val="0"/>
        <w:autoSpaceDE w:val="0"/>
        <w:spacing w:line="360" w:lineRule="auto"/>
        <w:ind w:firstLine="708"/>
        <w:jc w:val="both"/>
        <w:rPr>
          <w:rFonts w:ascii="Arial" w:hAnsi="Arial" w:cs="Arial"/>
          <w:bCs/>
          <w:sz w:val="24"/>
          <w:szCs w:val="26"/>
        </w:rPr>
      </w:pPr>
      <w:r w:rsidRPr="008D6179">
        <w:rPr>
          <w:rFonts w:ascii="Arial" w:hAnsi="Arial" w:cs="Arial"/>
          <w:bCs/>
          <w:sz w:val="24"/>
          <w:szCs w:val="26"/>
        </w:rPr>
        <w:t>Přístup ke korytu je po místních zpevněných a nezpevněných</w:t>
      </w:r>
      <w:r w:rsidR="00352DCE">
        <w:rPr>
          <w:rFonts w:ascii="Arial" w:hAnsi="Arial" w:cs="Arial"/>
          <w:bCs/>
          <w:sz w:val="24"/>
          <w:szCs w:val="26"/>
        </w:rPr>
        <w:t xml:space="preserve"> </w:t>
      </w:r>
      <w:r w:rsidRPr="008D6179">
        <w:rPr>
          <w:rFonts w:ascii="Arial" w:hAnsi="Arial" w:cs="Arial"/>
          <w:bCs/>
          <w:sz w:val="24"/>
          <w:szCs w:val="26"/>
        </w:rPr>
        <w:t xml:space="preserve">komunikacích a dále v rámci </w:t>
      </w:r>
      <w:proofErr w:type="gramStart"/>
      <w:r w:rsidRPr="008D6179">
        <w:rPr>
          <w:rFonts w:ascii="Arial" w:hAnsi="Arial" w:cs="Arial"/>
          <w:bCs/>
          <w:sz w:val="24"/>
          <w:szCs w:val="26"/>
        </w:rPr>
        <w:t>6m</w:t>
      </w:r>
      <w:proofErr w:type="gramEnd"/>
      <w:r w:rsidRPr="008D6179">
        <w:rPr>
          <w:rFonts w:ascii="Arial" w:hAnsi="Arial" w:cs="Arial"/>
          <w:bCs/>
          <w:sz w:val="24"/>
          <w:szCs w:val="26"/>
        </w:rPr>
        <w:t xml:space="preserve"> manipulačního pruhu podél břehů koryta. Povrch manipulačních pruhů je zatravněn, případně jsou pozemky manipulačních pruhů zemědělsky využívány.</w:t>
      </w:r>
    </w:p>
    <w:p w14:paraId="4A9E5193" w14:textId="77777777" w:rsidR="001E200C" w:rsidRPr="008D6179" w:rsidRDefault="001E200C" w:rsidP="001E200C">
      <w:pPr>
        <w:spacing w:line="360" w:lineRule="auto"/>
        <w:jc w:val="both"/>
        <w:rPr>
          <w:rFonts w:ascii="Arial" w:hAnsi="Arial"/>
          <w:sz w:val="24"/>
          <w:szCs w:val="24"/>
        </w:rPr>
      </w:pPr>
    </w:p>
    <w:p w14:paraId="36AC422E" w14:textId="77777777" w:rsidR="0006522F" w:rsidRPr="008D6179" w:rsidRDefault="0006522F" w:rsidP="0006522F">
      <w:pPr>
        <w:widowControl w:val="0"/>
        <w:autoSpaceDE w:val="0"/>
        <w:spacing w:line="360" w:lineRule="auto"/>
        <w:jc w:val="both"/>
        <w:rPr>
          <w:rFonts w:ascii="Arial" w:hAnsi="Arial" w:cs="Arial"/>
          <w:b/>
          <w:bCs/>
          <w:sz w:val="28"/>
          <w:szCs w:val="28"/>
        </w:rPr>
      </w:pPr>
      <w:r w:rsidRPr="008D6179">
        <w:rPr>
          <w:rFonts w:ascii="Arial" w:hAnsi="Arial" w:cs="Arial"/>
          <w:b/>
          <w:bCs/>
          <w:sz w:val="28"/>
          <w:szCs w:val="28"/>
        </w:rPr>
        <w:t xml:space="preserve">B.5 Řešení vegetace a souvisejících terénních úprav </w:t>
      </w:r>
    </w:p>
    <w:p w14:paraId="0973A705" w14:textId="77777777" w:rsidR="0006522F" w:rsidRPr="008D6179" w:rsidRDefault="00ED3B7A" w:rsidP="0006522F">
      <w:pPr>
        <w:widowControl w:val="0"/>
        <w:autoSpaceDE w:val="0"/>
        <w:spacing w:line="360" w:lineRule="auto"/>
        <w:jc w:val="both"/>
        <w:rPr>
          <w:rFonts w:ascii="Arial" w:hAnsi="Arial" w:cs="Arial"/>
          <w:bCs/>
          <w:sz w:val="24"/>
          <w:szCs w:val="26"/>
        </w:rPr>
      </w:pPr>
      <w:r w:rsidRPr="008D6179">
        <w:rPr>
          <w:rFonts w:ascii="Arial" w:hAnsi="Arial" w:cs="Arial"/>
          <w:bCs/>
          <w:sz w:val="24"/>
          <w:szCs w:val="26"/>
        </w:rPr>
        <w:t>Terénní úpravy jsou minimálního rozsahu</w:t>
      </w:r>
      <w:r w:rsidR="0006522F" w:rsidRPr="008D6179">
        <w:rPr>
          <w:rFonts w:ascii="Arial" w:hAnsi="Arial" w:cs="Arial"/>
          <w:bCs/>
          <w:sz w:val="24"/>
          <w:szCs w:val="26"/>
        </w:rPr>
        <w:t>. Vegetaci dokumentace neřeší.</w:t>
      </w:r>
    </w:p>
    <w:p w14:paraId="34DB2928" w14:textId="77777777" w:rsidR="0006522F" w:rsidRPr="008D6179" w:rsidRDefault="0006522F" w:rsidP="001E200C">
      <w:pPr>
        <w:spacing w:line="360" w:lineRule="auto"/>
        <w:jc w:val="both"/>
        <w:rPr>
          <w:rFonts w:ascii="Arial" w:hAnsi="Arial"/>
          <w:sz w:val="24"/>
          <w:szCs w:val="24"/>
        </w:rPr>
      </w:pPr>
    </w:p>
    <w:p w14:paraId="56C6C22A" w14:textId="77777777" w:rsidR="00185556" w:rsidRPr="008D6179" w:rsidRDefault="00185556" w:rsidP="00185556">
      <w:pPr>
        <w:widowControl w:val="0"/>
        <w:autoSpaceDE w:val="0"/>
        <w:spacing w:line="360" w:lineRule="auto"/>
        <w:jc w:val="both"/>
        <w:rPr>
          <w:rFonts w:ascii="Arial" w:hAnsi="Arial" w:cs="Arial"/>
          <w:b/>
          <w:bCs/>
          <w:sz w:val="28"/>
          <w:szCs w:val="28"/>
        </w:rPr>
      </w:pPr>
      <w:r w:rsidRPr="008D6179">
        <w:rPr>
          <w:rFonts w:ascii="Arial" w:hAnsi="Arial" w:cs="Arial"/>
          <w:b/>
          <w:bCs/>
          <w:sz w:val="28"/>
          <w:szCs w:val="28"/>
        </w:rPr>
        <w:t>B.6 Popis vlivů stavby na životní prostředí a jeho ochrana</w:t>
      </w:r>
    </w:p>
    <w:p w14:paraId="2213AEE9" w14:textId="77777777" w:rsidR="00185556" w:rsidRPr="008D6179" w:rsidRDefault="00185556" w:rsidP="00185556">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a) Vliv na životní prostředí</w:t>
      </w:r>
    </w:p>
    <w:p w14:paraId="6829D877" w14:textId="77777777" w:rsidR="00185556" w:rsidRPr="008D6179" w:rsidRDefault="00185556" w:rsidP="00185556">
      <w:pPr>
        <w:widowControl w:val="0"/>
        <w:autoSpaceDE w:val="0"/>
        <w:spacing w:line="360" w:lineRule="auto"/>
        <w:jc w:val="both"/>
        <w:rPr>
          <w:rFonts w:ascii="Arial" w:hAnsi="Arial" w:cs="Arial"/>
          <w:bCs/>
          <w:sz w:val="24"/>
          <w:szCs w:val="26"/>
        </w:rPr>
      </w:pPr>
      <w:r w:rsidRPr="008D6179">
        <w:rPr>
          <w:rFonts w:ascii="Arial" w:hAnsi="Arial" w:cs="Arial"/>
          <w:bCs/>
          <w:sz w:val="24"/>
          <w:szCs w:val="26"/>
        </w:rPr>
        <w:t xml:space="preserve">Stavba </w:t>
      </w:r>
      <w:r w:rsidR="000D5E50" w:rsidRPr="008D6179">
        <w:rPr>
          <w:rFonts w:ascii="Arial" w:hAnsi="Arial" w:cs="Arial"/>
          <w:bCs/>
          <w:sz w:val="24"/>
          <w:szCs w:val="26"/>
        </w:rPr>
        <w:t>není</w:t>
      </w:r>
      <w:r w:rsidRPr="008D6179">
        <w:rPr>
          <w:rFonts w:ascii="Arial" w:hAnsi="Arial" w:cs="Arial"/>
          <w:bCs/>
          <w:sz w:val="24"/>
          <w:szCs w:val="26"/>
        </w:rPr>
        <w:t xml:space="preserve"> zdrojem vibrací, hluku a prašnosti. Odtokové poměry povrchových vod se </w:t>
      </w:r>
      <w:r w:rsidR="00ED3B7A" w:rsidRPr="008D6179">
        <w:rPr>
          <w:rFonts w:ascii="Arial" w:hAnsi="Arial" w:cs="Arial"/>
          <w:bCs/>
          <w:sz w:val="24"/>
          <w:szCs w:val="26"/>
        </w:rPr>
        <w:t>úpravou</w:t>
      </w:r>
      <w:r w:rsidRPr="008D6179">
        <w:rPr>
          <w:rFonts w:ascii="Arial" w:hAnsi="Arial" w:cs="Arial"/>
          <w:bCs/>
          <w:sz w:val="24"/>
          <w:szCs w:val="26"/>
        </w:rPr>
        <w:t xml:space="preserve"> nemění. Provoz </w:t>
      </w:r>
      <w:r w:rsidR="00ED3B7A" w:rsidRPr="008D6179">
        <w:rPr>
          <w:rFonts w:ascii="Arial" w:hAnsi="Arial" w:cs="Arial"/>
          <w:bCs/>
          <w:sz w:val="24"/>
          <w:szCs w:val="26"/>
        </w:rPr>
        <w:t>v korytě toku</w:t>
      </w:r>
      <w:r w:rsidR="000D5E50" w:rsidRPr="008D6179">
        <w:rPr>
          <w:rFonts w:ascii="Arial" w:hAnsi="Arial" w:cs="Arial"/>
          <w:bCs/>
          <w:sz w:val="24"/>
          <w:szCs w:val="26"/>
        </w:rPr>
        <w:t xml:space="preserve"> nemá</w:t>
      </w:r>
      <w:r w:rsidRPr="008D6179">
        <w:rPr>
          <w:rFonts w:ascii="Arial" w:hAnsi="Arial" w:cs="Arial"/>
          <w:bCs/>
          <w:sz w:val="24"/>
          <w:szCs w:val="26"/>
        </w:rPr>
        <w:t xml:space="preserve"> negativní vliv na životní prostředí.</w:t>
      </w:r>
    </w:p>
    <w:p w14:paraId="2862336F" w14:textId="77777777" w:rsidR="00AC4FE1" w:rsidRPr="008D6179" w:rsidRDefault="00185556" w:rsidP="00AC4FE1">
      <w:pPr>
        <w:widowControl w:val="0"/>
        <w:numPr>
          <w:ilvl w:val="0"/>
          <w:numId w:val="2"/>
        </w:numPr>
        <w:autoSpaceDE w:val="0"/>
        <w:spacing w:line="360" w:lineRule="auto"/>
        <w:jc w:val="both"/>
        <w:rPr>
          <w:rFonts w:ascii="Arial" w:hAnsi="Arial" w:cs="Arial"/>
          <w:b/>
          <w:bCs/>
          <w:sz w:val="24"/>
          <w:szCs w:val="26"/>
        </w:rPr>
      </w:pPr>
      <w:r w:rsidRPr="008D6179">
        <w:rPr>
          <w:rFonts w:ascii="Arial" w:hAnsi="Arial" w:cs="Arial"/>
          <w:b/>
          <w:bCs/>
          <w:sz w:val="24"/>
          <w:szCs w:val="26"/>
        </w:rPr>
        <w:t>b) Vliv na přírodu a krajinu</w:t>
      </w:r>
    </w:p>
    <w:p w14:paraId="5A5BF9DF" w14:textId="7CC3D82C" w:rsidR="00BF4A20" w:rsidRPr="008D6179" w:rsidRDefault="000D6B8E" w:rsidP="00AC4FE1">
      <w:pPr>
        <w:widowControl w:val="0"/>
        <w:numPr>
          <w:ilvl w:val="0"/>
          <w:numId w:val="2"/>
        </w:numPr>
        <w:autoSpaceDE w:val="0"/>
        <w:spacing w:line="360" w:lineRule="auto"/>
        <w:jc w:val="both"/>
        <w:rPr>
          <w:rFonts w:ascii="Arial" w:hAnsi="Arial" w:cs="Arial"/>
          <w:b/>
          <w:bCs/>
          <w:sz w:val="24"/>
          <w:szCs w:val="26"/>
        </w:rPr>
      </w:pPr>
      <w:r w:rsidRPr="008D6179">
        <w:rPr>
          <w:rFonts w:ascii="Arial" w:hAnsi="Arial"/>
          <w:sz w:val="24"/>
          <w:szCs w:val="24"/>
        </w:rPr>
        <w:t>Zájmový</w:t>
      </w:r>
      <w:r w:rsidR="00ED3B7A" w:rsidRPr="008D6179">
        <w:rPr>
          <w:rFonts w:ascii="Arial" w:hAnsi="Arial"/>
          <w:sz w:val="24"/>
          <w:szCs w:val="24"/>
        </w:rPr>
        <w:t xml:space="preserve"> úsek koryta se nachází v intravilánu </w:t>
      </w:r>
      <w:r w:rsidRPr="008D6179">
        <w:rPr>
          <w:rFonts w:ascii="Arial" w:hAnsi="Arial"/>
          <w:sz w:val="24"/>
          <w:szCs w:val="24"/>
        </w:rPr>
        <w:t>města</w:t>
      </w:r>
      <w:r w:rsidR="004E0F07">
        <w:rPr>
          <w:rFonts w:ascii="Arial" w:hAnsi="Arial"/>
          <w:sz w:val="24"/>
          <w:szCs w:val="24"/>
        </w:rPr>
        <w:t xml:space="preserve"> </w:t>
      </w:r>
      <w:r w:rsidR="00AC4FE1" w:rsidRPr="008D6179">
        <w:rPr>
          <w:rFonts w:ascii="Arial" w:hAnsi="Arial"/>
          <w:sz w:val="24"/>
          <w:szCs w:val="24"/>
        </w:rPr>
        <w:t>Hulín</w:t>
      </w:r>
      <w:r w:rsidR="00ED3B7A" w:rsidRPr="008D6179">
        <w:rPr>
          <w:rFonts w:ascii="Arial" w:hAnsi="Arial"/>
          <w:sz w:val="24"/>
          <w:szCs w:val="24"/>
        </w:rPr>
        <w:t>. Upravené koryto nemá negativní vliv na přírodu a krajinu.</w:t>
      </w:r>
    </w:p>
    <w:p w14:paraId="158DC3F8" w14:textId="77777777" w:rsidR="00185556" w:rsidRPr="008D6179" w:rsidRDefault="00185556" w:rsidP="00185556">
      <w:pPr>
        <w:widowControl w:val="0"/>
        <w:numPr>
          <w:ilvl w:val="0"/>
          <w:numId w:val="2"/>
        </w:numPr>
        <w:autoSpaceDE w:val="0"/>
        <w:spacing w:line="360" w:lineRule="auto"/>
        <w:jc w:val="both"/>
        <w:rPr>
          <w:rFonts w:ascii="Arial" w:hAnsi="Arial" w:cs="Arial"/>
          <w:b/>
          <w:bCs/>
          <w:sz w:val="24"/>
          <w:szCs w:val="26"/>
        </w:rPr>
      </w:pPr>
      <w:r w:rsidRPr="008D6179">
        <w:rPr>
          <w:rFonts w:ascii="Arial" w:hAnsi="Arial" w:cs="Arial"/>
          <w:b/>
          <w:bCs/>
          <w:sz w:val="24"/>
          <w:szCs w:val="26"/>
        </w:rPr>
        <w:t>c) Vliv na soustavu chráněných území Natura 2000</w:t>
      </w:r>
    </w:p>
    <w:p w14:paraId="7AA3C068" w14:textId="77777777" w:rsidR="00185556" w:rsidRPr="008D6179" w:rsidRDefault="00185556" w:rsidP="00185556">
      <w:pPr>
        <w:widowControl w:val="0"/>
        <w:numPr>
          <w:ilvl w:val="0"/>
          <w:numId w:val="2"/>
        </w:numPr>
        <w:autoSpaceDE w:val="0"/>
        <w:spacing w:line="360" w:lineRule="auto"/>
        <w:jc w:val="both"/>
        <w:rPr>
          <w:rFonts w:ascii="Arial" w:hAnsi="Arial" w:cs="Arial"/>
          <w:bCs/>
          <w:sz w:val="24"/>
          <w:szCs w:val="26"/>
        </w:rPr>
      </w:pPr>
      <w:r w:rsidRPr="008D6179">
        <w:rPr>
          <w:rFonts w:ascii="Arial" w:hAnsi="Arial" w:cs="Arial"/>
          <w:bCs/>
          <w:sz w:val="24"/>
          <w:szCs w:val="26"/>
        </w:rPr>
        <w:t xml:space="preserve">Stavba </w:t>
      </w:r>
      <w:r w:rsidR="00155181" w:rsidRPr="008D6179">
        <w:rPr>
          <w:rFonts w:ascii="Arial" w:hAnsi="Arial" w:cs="Arial"/>
          <w:bCs/>
          <w:sz w:val="24"/>
          <w:szCs w:val="26"/>
        </w:rPr>
        <w:t>nemá negativní vliv na</w:t>
      </w:r>
      <w:r w:rsidRPr="008D6179">
        <w:rPr>
          <w:rFonts w:ascii="Arial" w:hAnsi="Arial" w:cs="Arial"/>
          <w:bCs/>
          <w:sz w:val="24"/>
          <w:szCs w:val="26"/>
        </w:rPr>
        <w:t xml:space="preserve"> soustav</w:t>
      </w:r>
      <w:r w:rsidR="00155181" w:rsidRPr="008D6179">
        <w:rPr>
          <w:rFonts w:ascii="Arial" w:hAnsi="Arial" w:cs="Arial"/>
          <w:bCs/>
          <w:sz w:val="24"/>
          <w:szCs w:val="26"/>
        </w:rPr>
        <w:t>u</w:t>
      </w:r>
      <w:r w:rsidRPr="008D6179">
        <w:rPr>
          <w:rFonts w:ascii="Arial" w:hAnsi="Arial" w:cs="Arial"/>
          <w:bCs/>
          <w:sz w:val="24"/>
          <w:szCs w:val="26"/>
        </w:rPr>
        <w:t xml:space="preserve"> chráněných území Natura 2000</w:t>
      </w:r>
    </w:p>
    <w:p w14:paraId="77194246" w14:textId="77777777" w:rsidR="00185556" w:rsidRPr="008D6179" w:rsidRDefault="00185556" w:rsidP="00185556">
      <w:pPr>
        <w:widowControl w:val="0"/>
        <w:numPr>
          <w:ilvl w:val="0"/>
          <w:numId w:val="2"/>
        </w:numPr>
        <w:autoSpaceDE w:val="0"/>
        <w:spacing w:line="360" w:lineRule="auto"/>
        <w:jc w:val="both"/>
        <w:rPr>
          <w:rFonts w:ascii="Arial" w:hAnsi="Arial" w:cs="Arial"/>
          <w:b/>
          <w:sz w:val="24"/>
          <w:szCs w:val="24"/>
        </w:rPr>
      </w:pPr>
      <w:r w:rsidRPr="008D6179">
        <w:rPr>
          <w:rFonts w:ascii="Arial" w:hAnsi="Arial" w:cs="Arial"/>
          <w:b/>
          <w:bCs/>
          <w:sz w:val="24"/>
          <w:szCs w:val="26"/>
        </w:rPr>
        <w:t xml:space="preserve">d) </w:t>
      </w:r>
      <w:r w:rsidRPr="008D6179">
        <w:rPr>
          <w:rFonts w:ascii="Arial" w:hAnsi="Arial" w:cs="Arial"/>
          <w:b/>
          <w:sz w:val="24"/>
          <w:szCs w:val="24"/>
        </w:rPr>
        <w:t>Způsob zohlednění podmínek závazného stanoviska posouzení vlivu záměru na životní prostředí</w:t>
      </w:r>
    </w:p>
    <w:p w14:paraId="1F10783C" w14:textId="77777777" w:rsidR="00155181" w:rsidRPr="008D6179" w:rsidRDefault="00ED3B7A" w:rsidP="00155181">
      <w:pPr>
        <w:widowControl w:val="0"/>
        <w:numPr>
          <w:ilvl w:val="0"/>
          <w:numId w:val="2"/>
        </w:numPr>
        <w:autoSpaceDE w:val="0"/>
        <w:spacing w:line="360" w:lineRule="auto"/>
        <w:jc w:val="both"/>
        <w:rPr>
          <w:rFonts w:ascii="Arial" w:hAnsi="Arial" w:cs="Arial"/>
          <w:sz w:val="24"/>
        </w:rPr>
      </w:pPr>
      <w:r w:rsidRPr="008D6179">
        <w:rPr>
          <w:rFonts w:ascii="Arial" w:hAnsi="Arial"/>
          <w:sz w:val="24"/>
          <w:szCs w:val="24"/>
        </w:rPr>
        <w:t>Podmínky závazného stanoviska posouzení vlivu záměru na životní prostředí jsou do dokumentace zapracovány a vyplývají z jejího obsahu</w:t>
      </w:r>
      <w:r w:rsidR="00155181" w:rsidRPr="008D6179">
        <w:rPr>
          <w:rFonts w:ascii="Arial" w:hAnsi="Arial"/>
          <w:sz w:val="24"/>
          <w:szCs w:val="24"/>
        </w:rPr>
        <w:t>.</w:t>
      </w:r>
    </w:p>
    <w:p w14:paraId="55E15290" w14:textId="77777777" w:rsidR="00185556" w:rsidRPr="008D6179"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8D6179">
        <w:rPr>
          <w:rFonts w:ascii="Arial" w:hAnsi="Arial" w:cs="Arial"/>
          <w:b/>
          <w:sz w:val="24"/>
          <w:szCs w:val="24"/>
        </w:rPr>
        <w:t>e) Navrhovaná ochranná a bezpečnostní pásma, rozsah omezení a podmínky ochrany podle jiných právních předpisů</w:t>
      </w:r>
    </w:p>
    <w:p w14:paraId="40294411" w14:textId="77777777" w:rsidR="00185556" w:rsidRPr="008D6179"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8D6179">
        <w:rPr>
          <w:rFonts w:ascii="Arial" w:hAnsi="Arial" w:cs="Arial"/>
          <w:sz w:val="24"/>
          <w:szCs w:val="24"/>
        </w:rPr>
        <w:t>Stavbou není vyvolána potřeba zřízení ochranných pásem.</w:t>
      </w:r>
    </w:p>
    <w:p w14:paraId="0A250D48" w14:textId="77777777" w:rsidR="001E200C" w:rsidRPr="008D6179" w:rsidRDefault="001E200C" w:rsidP="008B5720">
      <w:pPr>
        <w:pStyle w:val="Zkladntextodsazen"/>
        <w:ind w:firstLine="0"/>
        <w:rPr>
          <w:b/>
        </w:rPr>
      </w:pPr>
    </w:p>
    <w:p w14:paraId="4A7B331C" w14:textId="77777777" w:rsidR="00185556" w:rsidRPr="008D6179" w:rsidRDefault="00185556" w:rsidP="00185556">
      <w:pPr>
        <w:widowControl w:val="0"/>
        <w:autoSpaceDE w:val="0"/>
        <w:spacing w:line="360" w:lineRule="auto"/>
        <w:jc w:val="both"/>
        <w:rPr>
          <w:rFonts w:ascii="Arial" w:hAnsi="Arial" w:cs="Arial"/>
          <w:b/>
          <w:bCs/>
          <w:sz w:val="28"/>
          <w:szCs w:val="28"/>
        </w:rPr>
      </w:pPr>
      <w:r w:rsidRPr="008D6179">
        <w:rPr>
          <w:rFonts w:ascii="Arial" w:hAnsi="Arial" w:cs="Arial"/>
          <w:b/>
          <w:bCs/>
          <w:sz w:val="28"/>
          <w:szCs w:val="28"/>
        </w:rPr>
        <w:t>B.7 Ochrana obyvatelstva</w:t>
      </w:r>
    </w:p>
    <w:p w14:paraId="73649C99" w14:textId="77777777" w:rsidR="00320186" w:rsidRPr="008D6179" w:rsidRDefault="00320186" w:rsidP="00320186">
      <w:pPr>
        <w:spacing w:line="360" w:lineRule="auto"/>
        <w:jc w:val="both"/>
        <w:rPr>
          <w:rFonts w:ascii="Arial" w:hAnsi="Arial"/>
          <w:sz w:val="24"/>
          <w:szCs w:val="24"/>
        </w:rPr>
      </w:pPr>
      <w:r w:rsidRPr="008D6179">
        <w:rPr>
          <w:rFonts w:ascii="Arial" w:hAnsi="Arial" w:cs="Arial"/>
          <w:bCs/>
          <w:sz w:val="24"/>
          <w:szCs w:val="24"/>
        </w:rPr>
        <w:t xml:space="preserve">Dokumentace řeší opravu průtočného profilu toku a odstranění naplavenin z koryta toku v úseku ř.km 6,365 – 8,000 v celkové délce1,635 km. </w:t>
      </w:r>
      <w:r w:rsidRPr="008D6179">
        <w:rPr>
          <w:rFonts w:ascii="Arial" w:hAnsi="Arial"/>
          <w:sz w:val="24"/>
          <w:szCs w:val="24"/>
        </w:rPr>
        <w:t xml:space="preserve">Dále je součástí stavby odstranění stromových a keřových porostů zasahujících do průtočného profilu koryta toku.  Jedná se o opravu, opravou nebudou měněny technické ani kapacitní parametry původního koryta. </w:t>
      </w:r>
    </w:p>
    <w:p w14:paraId="75D89B34" w14:textId="77777777" w:rsidR="004153C7" w:rsidRPr="008D6179" w:rsidRDefault="000D6B8E" w:rsidP="004153C7">
      <w:pPr>
        <w:spacing w:line="360" w:lineRule="auto"/>
        <w:jc w:val="both"/>
        <w:rPr>
          <w:rFonts w:ascii="Arial" w:hAnsi="Arial"/>
          <w:sz w:val="24"/>
          <w:szCs w:val="24"/>
        </w:rPr>
      </w:pPr>
      <w:r w:rsidRPr="008D6179">
        <w:rPr>
          <w:rFonts w:ascii="Arial" w:hAnsi="Arial"/>
          <w:sz w:val="24"/>
          <w:szCs w:val="24"/>
        </w:rPr>
        <w:lastRenderedPageBreak/>
        <w:t>Stavbou nevzniknou nároky na opatření související s ochranou obyvatelstva.</w:t>
      </w:r>
    </w:p>
    <w:p w14:paraId="11C72363" w14:textId="77777777" w:rsidR="00155181" w:rsidRPr="008D6179" w:rsidRDefault="00155181" w:rsidP="003918EC">
      <w:pPr>
        <w:widowControl w:val="0"/>
        <w:autoSpaceDE w:val="0"/>
        <w:spacing w:line="360" w:lineRule="auto"/>
        <w:jc w:val="both"/>
        <w:rPr>
          <w:rFonts w:ascii="Arial" w:hAnsi="Arial" w:cs="Arial"/>
          <w:b/>
          <w:bCs/>
          <w:sz w:val="28"/>
          <w:szCs w:val="28"/>
        </w:rPr>
      </w:pPr>
    </w:p>
    <w:p w14:paraId="1FA54C6E" w14:textId="77777777" w:rsidR="003918EC" w:rsidRPr="008D6179" w:rsidRDefault="003918EC" w:rsidP="003918EC">
      <w:pPr>
        <w:widowControl w:val="0"/>
        <w:autoSpaceDE w:val="0"/>
        <w:spacing w:line="360" w:lineRule="auto"/>
        <w:jc w:val="both"/>
        <w:rPr>
          <w:rFonts w:ascii="Arial" w:hAnsi="Arial" w:cs="Arial"/>
          <w:b/>
          <w:bCs/>
          <w:sz w:val="28"/>
          <w:szCs w:val="28"/>
        </w:rPr>
      </w:pPr>
      <w:r w:rsidRPr="008D6179">
        <w:rPr>
          <w:rFonts w:ascii="Arial" w:hAnsi="Arial" w:cs="Arial"/>
          <w:b/>
          <w:bCs/>
          <w:sz w:val="28"/>
          <w:szCs w:val="28"/>
        </w:rPr>
        <w:t>B.8. Zásady organizace výstavby</w:t>
      </w:r>
    </w:p>
    <w:p w14:paraId="2371EC08" w14:textId="77777777" w:rsidR="003918EC" w:rsidRPr="008D6179" w:rsidRDefault="003918EC"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a) Potřeby a spotřeby rozhodujících médií a hmot, jejich zajištění</w:t>
      </w:r>
    </w:p>
    <w:p w14:paraId="6478C11A" w14:textId="77777777" w:rsidR="003918EC" w:rsidRPr="008D6179" w:rsidRDefault="003918EC" w:rsidP="003918EC">
      <w:pPr>
        <w:widowControl w:val="0"/>
        <w:autoSpaceDE w:val="0"/>
        <w:spacing w:line="360" w:lineRule="auto"/>
        <w:jc w:val="both"/>
        <w:rPr>
          <w:rFonts w:ascii="Arial" w:hAnsi="Arial" w:cs="Arial"/>
          <w:bCs/>
          <w:sz w:val="24"/>
          <w:szCs w:val="26"/>
        </w:rPr>
      </w:pPr>
      <w:r w:rsidRPr="008D6179">
        <w:rPr>
          <w:rFonts w:ascii="Arial" w:hAnsi="Arial" w:cs="Arial"/>
          <w:bCs/>
          <w:sz w:val="24"/>
          <w:szCs w:val="26"/>
        </w:rPr>
        <w:t xml:space="preserve">Zdroj el. energie bude mobilní elektrocentrála. Pitná voda se bude dovážet balená, WC bude chemické, mobilní. </w:t>
      </w:r>
    </w:p>
    <w:p w14:paraId="0794E641" w14:textId="77777777" w:rsidR="003918EC" w:rsidRPr="008D6179" w:rsidRDefault="003918EC"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b) Odvodnění staveniště</w:t>
      </w:r>
    </w:p>
    <w:p w14:paraId="7651FCFD" w14:textId="77777777" w:rsidR="003918EC" w:rsidRPr="008D6179" w:rsidRDefault="003918EC" w:rsidP="003918EC">
      <w:pPr>
        <w:widowControl w:val="0"/>
        <w:autoSpaceDE w:val="0"/>
        <w:spacing w:line="360" w:lineRule="auto"/>
        <w:jc w:val="both"/>
        <w:rPr>
          <w:rFonts w:ascii="Arial" w:hAnsi="Arial" w:cs="Arial"/>
          <w:bCs/>
          <w:sz w:val="24"/>
          <w:szCs w:val="26"/>
        </w:rPr>
      </w:pPr>
      <w:r w:rsidRPr="008D6179">
        <w:rPr>
          <w:rFonts w:ascii="Arial" w:hAnsi="Arial" w:cs="Arial"/>
          <w:bCs/>
          <w:sz w:val="24"/>
          <w:szCs w:val="26"/>
        </w:rPr>
        <w:t>Odtokové poměry povrchových vod se stavbou nemění. Přilehlý terén je spádován tak, že je zaručen přirozený odtok povrchových vod z prostoru staveniště.</w:t>
      </w:r>
    </w:p>
    <w:p w14:paraId="42636AA6" w14:textId="77777777" w:rsidR="003918EC" w:rsidRPr="008D6179" w:rsidRDefault="003918EC"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c) Napojení stavby na stávající dopravní a technickou infrastrukturu</w:t>
      </w:r>
    </w:p>
    <w:p w14:paraId="7AFF3C24" w14:textId="77777777" w:rsidR="003918EC" w:rsidRPr="008D6179" w:rsidRDefault="003918EC"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c.1) Napojení na dopravní infrastrukturu</w:t>
      </w:r>
    </w:p>
    <w:p w14:paraId="2CB3291D" w14:textId="1FD7E5EA" w:rsidR="004126B7" w:rsidRPr="008D6179" w:rsidRDefault="004126B7" w:rsidP="00D26FEB">
      <w:pPr>
        <w:widowControl w:val="0"/>
        <w:autoSpaceDE w:val="0"/>
        <w:spacing w:line="360" w:lineRule="auto"/>
        <w:jc w:val="both"/>
        <w:rPr>
          <w:rFonts w:ascii="Arial" w:hAnsi="Arial" w:cs="Arial"/>
          <w:bCs/>
          <w:sz w:val="24"/>
          <w:szCs w:val="26"/>
        </w:rPr>
      </w:pPr>
      <w:r w:rsidRPr="008D6179">
        <w:rPr>
          <w:rFonts w:ascii="Arial" w:hAnsi="Arial" w:cs="Arial"/>
          <w:bCs/>
          <w:sz w:val="24"/>
          <w:szCs w:val="26"/>
        </w:rPr>
        <w:t>Přístup ke korytu je po místních zpevněných a nezpevněných</w:t>
      </w:r>
      <w:r w:rsidR="00352DCE">
        <w:rPr>
          <w:rFonts w:ascii="Arial" w:hAnsi="Arial" w:cs="Arial"/>
          <w:bCs/>
          <w:sz w:val="24"/>
          <w:szCs w:val="26"/>
        </w:rPr>
        <w:t xml:space="preserve"> </w:t>
      </w:r>
      <w:r w:rsidRPr="008D6179">
        <w:rPr>
          <w:rFonts w:ascii="Arial" w:hAnsi="Arial" w:cs="Arial"/>
          <w:bCs/>
          <w:sz w:val="24"/>
          <w:szCs w:val="26"/>
        </w:rPr>
        <w:t xml:space="preserve">komunikacích a dále v rámci </w:t>
      </w:r>
      <w:proofErr w:type="gramStart"/>
      <w:r w:rsidRPr="008D6179">
        <w:rPr>
          <w:rFonts w:ascii="Arial" w:hAnsi="Arial" w:cs="Arial"/>
          <w:bCs/>
          <w:sz w:val="24"/>
          <w:szCs w:val="26"/>
        </w:rPr>
        <w:t>6m</w:t>
      </w:r>
      <w:proofErr w:type="gramEnd"/>
      <w:r w:rsidRPr="008D6179">
        <w:rPr>
          <w:rFonts w:ascii="Arial" w:hAnsi="Arial" w:cs="Arial"/>
          <w:bCs/>
          <w:sz w:val="24"/>
          <w:szCs w:val="26"/>
        </w:rPr>
        <w:t xml:space="preserve"> manipulačního pruhu podél břehů koryta. Povrch manipulačních pruhů je zatravněn, případně jsou pozemky manipulačních pruhů zemědělsky využívány.</w:t>
      </w:r>
    </w:p>
    <w:p w14:paraId="703D1712" w14:textId="77777777" w:rsidR="00155181" w:rsidRPr="008D6179" w:rsidRDefault="00155181" w:rsidP="00D26FEB">
      <w:pPr>
        <w:widowControl w:val="0"/>
        <w:autoSpaceDE w:val="0"/>
        <w:spacing w:line="360" w:lineRule="auto"/>
        <w:jc w:val="both"/>
        <w:rPr>
          <w:rFonts w:ascii="Arial" w:hAnsi="Arial" w:cs="Arial"/>
          <w:bCs/>
          <w:sz w:val="24"/>
          <w:szCs w:val="26"/>
        </w:rPr>
      </w:pPr>
      <w:r w:rsidRPr="008D6179">
        <w:rPr>
          <w:rFonts w:ascii="Arial" w:hAnsi="Arial" w:cs="Arial"/>
          <w:bCs/>
          <w:sz w:val="24"/>
          <w:szCs w:val="26"/>
        </w:rPr>
        <w:t xml:space="preserve">Kapacita </w:t>
      </w:r>
      <w:r w:rsidR="00AA4C0D" w:rsidRPr="008D6179">
        <w:rPr>
          <w:rFonts w:ascii="Arial" w:hAnsi="Arial" w:cs="Arial"/>
          <w:bCs/>
          <w:sz w:val="24"/>
          <w:szCs w:val="26"/>
        </w:rPr>
        <w:t xml:space="preserve">přístupových komunikací je </w:t>
      </w:r>
      <w:r w:rsidRPr="008D6179">
        <w:rPr>
          <w:rFonts w:ascii="Arial" w:hAnsi="Arial" w:cs="Arial"/>
          <w:bCs/>
          <w:sz w:val="24"/>
          <w:szCs w:val="26"/>
        </w:rPr>
        <w:t>pro potřebu realizace stavby postačující.</w:t>
      </w:r>
    </w:p>
    <w:p w14:paraId="72AB1010" w14:textId="77777777" w:rsidR="003918EC" w:rsidRPr="008D6179" w:rsidRDefault="003918EC"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c.2) Napojení na technickou infrastrukturu</w:t>
      </w:r>
    </w:p>
    <w:p w14:paraId="27941FD6" w14:textId="77777777" w:rsidR="000D5E50" w:rsidRPr="008D6179" w:rsidRDefault="000D5E50" w:rsidP="003918EC">
      <w:pPr>
        <w:widowControl w:val="0"/>
        <w:autoSpaceDE w:val="0"/>
        <w:spacing w:line="360" w:lineRule="auto"/>
        <w:jc w:val="both"/>
        <w:rPr>
          <w:rFonts w:ascii="Arial" w:hAnsi="Arial" w:cs="Arial"/>
          <w:bCs/>
          <w:sz w:val="24"/>
          <w:szCs w:val="26"/>
        </w:rPr>
      </w:pPr>
      <w:r w:rsidRPr="008D6179">
        <w:rPr>
          <w:rFonts w:ascii="Arial" w:hAnsi="Arial" w:cs="Arial"/>
          <w:bCs/>
          <w:sz w:val="24"/>
          <w:szCs w:val="26"/>
        </w:rPr>
        <w:t>Jako zdroj el. energie při výstavbě bude sloužit mobilní elektrocentrála</w:t>
      </w:r>
      <w:r w:rsidR="003918EC" w:rsidRPr="008D6179">
        <w:rPr>
          <w:rFonts w:ascii="Arial" w:hAnsi="Arial" w:cs="Arial"/>
          <w:bCs/>
          <w:sz w:val="24"/>
          <w:szCs w:val="26"/>
        </w:rPr>
        <w:t>. Pitná vod</w:t>
      </w:r>
      <w:r w:rsidRPr="008D6179">
        <w:rPr>
          <w:rFonts w:ascii="Arial" w:hAnsi="Arial" w:cs="Arial"/>
          <w:bCs/>
          <w:sz w:val="24"/>
          <w:szCs w:val="26"/>
        </w:rPr>
        <w:t>a</w:t>
      </w:r>
      <w:r w:rsidR="003918EC" w:rsidRPr="008D6179">
        <w:rPr>
          <w:rFonts w:ascii="Arial" w:hAnsi="Arial" w:cs="Arial"/>
          <w:bCs/>
          <w:sz w:val="24"/>
          <w:szCs w:val="26"/>
        </w:rPr>
        <w:t xml:space="preserve"> se bude dovážet balená, WC bude chemické, mobilní. Veškeré stavební nástroje a mechanizmy budou na vlastní pohon. </w:t>
      </w:r>
    </w:p>
    <w:p w14:paraId="78962F7A" w14:textId="77777777" w:rsidR="003918EC" w:rsidRPr="008D6179" w:rsidRDefault="003918EC"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d) Vliv provádění stavby na okolní pozemky</w:t>
      </w:r>
    </w:p>
    <w:p w14:paraId="34A85A40" w14:textId="77777777" w:rsidR="003918EC" w:rsidRPr="008D6179" w:rsidRDefault="003918EC" w:rsidP="003918EC">
      <w:pPr>
        <w:widowControl w:val="0"/>
        <w:autoSpaceDE w:val="0"/>
        <w:spacing w:line="360" w:lineRule="auto"/>
        <w:jc w:val="both"/>
        <w:rPr>
          <w:rFonts w:ascii="Arial" w:hAnsi="Arial" w:cs="Arial"/>
          <w:bCs/>
          <w:sz w:val="24"/>
          <w:szCs w:val="26"/>
        </w:rPr>
      </w:pPr>
      <w:r w:rsidRPr="008D6179">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399B17B3" w14:textId="77777777" w:rsidR="003918EC" w:rsidRPr="008D6179" w:rsidRDefault="003918EC"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e) Ochrana okolí staveniště a požadavky na související asanace, demolice, kácení dřevin</w:t>
      </w:r>
    </w:p>
    <w:p w14:paraId="0DE90EB0" w14:textId="77777777" w:rsidR="003918EC" w:rsidRPr="008D6179" w:rsidRDefault="003918EC" w:rsidP="003918EC">
      <w:pPr>
        <w:widowControl w:val="0"/>
        <w:autoSpaceDE w:val="0"/>
        <w:spacing w:line="360" w:lineRule="auto"/>
        <w:jc w:val="both"/>
        <w:rPr>
          <w:rFonts w:ascii="Arial" w:hAnsi="Arial" w:cs="Arial"/>
          <w:bCs/>
          <w:sz w:val="24"/>
          <w:szCs w:val="26"/>
        </w:rPr>
      </w:pPr>
      <w:r w:rsidRPr="008D6179">
        <w:rPr>
          <w:rFonts w:ascii="Arial" w:hAnsi="Arial" w:cs="Arial"/>
          <w:bCs/>
          <w:sz w:val="24"/>
          <w:szCs w:val="26"/>
        </w:rPr>
        <w:t xml:space="preserve">Stavba svým rozsahem nevyvolána nutnost ochrany okolí staveniště. Stavbou nejsou </w:t>
      </w:r>
    </w:p>
    <w:p w14:paraId="40E5358D" w14:textId="77777777" w:rsidR="003918EC" w:rsidRPr="008D6179" w:rsidRDefault="003918EC" w:rsidP="003918EC">
      <w:pPr>
        <w:widowControl w:val="0"/>
        <w:autoSpaceDE w:val="0"/>
        <w:spacing w:line="360" w:lineRule="auto"/>
        <w:jc w:val="both"/>
        <w:rPr>
          <w:rFonts w:ascii="Arial" w:hAnsi="Arial" w:cs="Arial"/>
          <w:bCs/>
          <w:sz w:val="24"/>
          <w:szCs w:val="26"/>
        </w:rPr>
      </w:pPr>
      <w:r w:rsidRPr="008D6179">
        <w:rPr>
          <w:rFonts w:ascii="Arial" w:hAnsi="Arial" w:cs="Arial"/>
          <w:bCs/>
          <w:sz w:val="24"/>
          <w:szCs w:val="26"/>
        </w:rPr>
        <w:t>vyvolány požadavky n</w:t>
      </w:r>
      <w:r w:rsidR="004126B7" w:rsidRPr="008D6179">
        <w:rPr>
          <w:rFonts w:ascii="Arial" w:hAnsi="Arial" w:cs="Arial"/>
          <w:bCs/>
          <w:sz w:val="24"/>
          <w:szCs w:val="26"/>
        </w:rPr>
        <w:t>a související asanace, demolice</w:t>
      </w:r>
      <w:r w:rsidRPr="008D6179">
        <w:rPr>
          <w:rFonts w:ascii="Arial" w:hAnsi="Arial" w:cs="Arial"/>
          <w:bCs/>
          <w:sz w:val="24"/>
          <w:szCs w:val="26"/>
        </w:rPr>
        <w:t>.</w:t>
      </w:r>
      <w:r w:rsidR="004126B7" w:rsidRPr="008D6179">
        <w:rPr>
          <w:rFonts w:ascii="Arial" w:hAnsi="Arial" w:cs="Arial"/>
          <w:bCs/>
          <w:sz w:val="24"/>
          <w:szCs w:val="26"/>
        </w:rPr>
        <w:t xml:space="preserve"> Rozsah kácení bude minimální, budou pouze odstraněny stromové a keřové porosty zasahující do průtočného profilu koryta toku.</w:t>
      </w:r>
    </w:p>
    <w:p w14:paraId="3444443B" w14:textId="77777777" w:rsidR="003918EC" w:rsidRPr="008D6179" w:rsidRDefault="003918EC"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 xml:space="preserve">f) Maximální </w:t>
      </w:r>
      <w:r w:rsidR="002C6C6A" w:rsidRPr="008D6179">
        <w:rPr>
          <w:rFonts w:ascii="Arial" w:hAnsi="Arial" w:cs="Arial"/>
          <w:b/>
          <w:bCs/>
          <w:sz w:val="24"/>
          <w:szCs w:val="26"/>
        </w:rPr>
        <w:t xml:space="preserve">dočasné a trvalé </w:t>
      </w:r>
      <w:r w:rsidRPr="008D6179">
        <w:rPr>
          <w:rFonts w:ascii="Arial" w:hAnsi="Arial" w:cs="Arial"/>
          <w:b/>
          <w:bCs/>
          <w:sz w:val="24"/>
          <w:szCs w:val="26"/>
        </w:rPr>
        <w:t xml:space="preserve">zábory pro staveniště </w:t>
      </w:r>
    </w:p>
    <w:p w14:paraId="39FA5563" w14:textId="77777777" w:rsidR="003918EC" w:rsidRPr="008D6179" w:rsidRDefault="002C6C6A" w:rsidP="003918EC">
      <w:pPr>
        <w:widowControl w:val="0"/>
        <w:autoSpaceDE w:val="0"/>
        <w:spacing w:line="360" w:lineRule="auto"/>
        <w:jc w:val="both"/>
        <w:rPr>
          <w:rFonts w:ascii="Arial" w:hAnsi="Arial" w:cs="Arial"/>
          <w:bCs/>
          <w:sz w:val="24"/>
          <w:szCs w:val="26"/>
        </w:rPr>
      </w:pPr>
      <w:r w:rsidRPr="008D6179">
        <w:rPr>
          <w:rFonts w:ascii="Arial" w:hAnsi="Arial" w:cs="Arial"/>
          <w:bCs/>
          <w:sz w:val="24"/>
          <w:szCs w:val="26"/>
        </w:rPr>
        <w:t>Dočasné s</w:t>
      </w:r>
      <w:r w:rsidR="003918EC" w:rsidRPr="008D6179">
        <w:rPr>
          <w:rFonts w:ascii="Arial" w:hAnsi="Arial" w:cs="Arial"/>
          <w:bCs/>
          <w:sz w:val="24"/>
          <w:szCs w:val="26"/>
        </w:rPr>
        <w:t xml:space="preserve">taveniště bude v rámci částí pozemků, na kterých se bude stavba realizovat. Hranice </w:t>
      </w:r>
      <w:r w:rsidRPr="008D6179">
        <w:rPr>
          <w:rFonts w:ascii="Arial" w:hAnsi="Arial" w:cs="Arial"/>
          <w:bCs/>
          <w:sz w:val="24"/>
          <w:szCs w:val="26"/>
        </w:rPr>
        <w:t xml:space="preserve">dočasného </w:t>
      </w:r>
      <w:r w:rsidR="003918EC" w:rsidRPr="008D6179">
        <w:rPr>
          <w:rFonts w:ascii="Arial" w:hAnsi="Arial" w:cs="Arial"/>
          <w:bCs/>
          <w:sz w:val="24"/>
          <w:szCs w:val="26"/>
        </w:rPr>
        <w:t xml:space="preserve">staveniště bude upřesněna při předání staveniště </w:t>
      </w:r>
      <w:r w:rsidR="003918EC" w:rsidRPr="008D6179">
        <w:rPr>
          <w:rFonts w:ascii="Arial" w:hAnsi="Arial" w:cs="Arial"/>
          <w:bCs/>
          <w:sz w:val="24"/>
          <w:szCs w:val="26"/>
        </w:rPr>
        <w:lastRenderedPageBreak/>
        <w:t>dodavateli.</w:t>
      </w:r>
      <w:r w:rsidRPr="008D6179">
        <w:rPr>
          <w:rFonts w:ascii="Arial" w:hAnsi="Arial" w:cs="Arial"/>
          <w:bCs/>
          <w:sz w:val="24"/>
          <w:szCs w:val="26"/>
        </w:rPr>
        <w:t xml:space="preserve"> Se zřízením trvalého staveniště se nepočítá.</w:t>
      </w:r>
    </w:p>
    <w:p w14:paraId="53AA9B85" w14:textId="77777777" w:rsidR="002C6C6A" w:rsidRPr="008D6179" w:rsidRDefault="002C6C6A"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 xml:space="preserve">g) Požadavky na bezbariérové </w:t>
      </w:r>
      <w:proofErr w:type="spellStart"/>
      <w:r w:rsidRPr="008D6179">
        <w:rPr>
          <w:rFonts w:ascii="Arial" w:hAnsi="Arial" w:cs="Arial"/>
          <w:b/>
          <w:bCs/>
          <w:sz w:val="24"/>
          <w:szCs w:val="26"/>
        </w:rPr>
        <w:t>obchozí</w:t>
      </w:r>
      <w:proofErr w:type="spellEnd"/>
      <w:r w:rsidRPr="008D6179">
        <w:rPr>
          <w:rFonts w:ascii="Arial" w:hAnsi="Arial" w:cs="Arial"/>
          <w:b/>
          <w:bCs/>
          <w:sz w:val="24"/>
          <w:szCs w:val="26"/>
        </w:rPr>
        <w:t xml:space="preserve"> trasy</w:t>
      </w:r>
    </w:p>
    <w:p w14:paraId="531D0E03" w14:textId="77777777" w:rsidR="002C6C6A" w:rsidRPr="008D6179" w:rsidRDefault="002C6C6A" w:rsidP="003918EC">
      <w:pPr>
        <w:widowControl w:val="0"/>
        <w:autoSpaceDE w:val="0"/>
        <w:spacing w:line="360" w:lineRule="auto"/>
        <w:jc w:val="both"/>
        <w:rPr>
          <w:rFonts w:ascii="Arial" w:hAnsi="Arial" w:cs="Arial"/>
          <w:bCs/>
          <w:sz w:val="24"/>
          <w:szCs w:val="26"/>
        </w:rPr>
      </w:pPr>
      <w:r w:rsidRPr="008D6179">
        <w:rPr>
          <w:rFonts w:ascii="Arial" w:hAnsi="Arial" w:cs="Arial"/>
          <w:bCs/>
          <w:sz w:val="24"/>
          <w:szCs w:val="26"/>
        </w:rPr>
        <w:t xml:space="preserve">S bezbariérovými </w:t>
      </w:r>
      <w:proofErr w:type="spellStart"/>
      <w:r w:rsidRPr="008D6179">
        <w:rPr>
          <w:rFonts w:ascii="Arial" w:hAnsi="Arial" w:cs="Arial"/>
          <w:bCs/>
          <w:sz w:val="24"/>
          <w:szCs w:val="26"/>
        </w:rPr>
        <w:t>obchozími</w:t>
      </w:r>
      <w:proofErr w:type="spellEnd"/>
      <w:r w:rsidRPr="008D6179">
        <w:rPr>
          <w:rFonts w:ascii="Arial" w:hAnsi="Arial" w:cs="Arial"/>
          <w:bCs/>
          <w:sz w:val="24"/>
          <w:szCs w:val="26"/>
        </w:rPr>
        <w:t xml:space="preserve"> trasami se vzhledem k umístění stavy neuvažuje.</w:t>
      </w:r>
    </w:p>
    <w:p w14:paraId="1CAF7AFC" w14:textId="77777777" w:rsidR="003918EC" w:rsidRPr="008D6179" w:rsidRDefault="002C6C6A"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h</w:t>
      </w:r>
      <w:r w:rsidR="003918EC" w:rsidRPr="008D6179">
        <w:rPr>
          <w:rFonts w:ascii="Arial" w:hAnsi="Arial" w:cs="Arial"/>
          <w:b/>
          <w:bCs/>
          <w:sz w:val="24"/>
          <w:szCs w:val="26"/>
        </w:rPr>
        <w:t>) Maximální produkovaná množství odpadů a druhy odpadů</w:t>
      </w:r>
    </w:p>
    <w:p w14:paraId="130DCC9F" w14:textId="77777777" w:rsidR="003918EC" w:rsidRPr="008D6179" w:rsidRDefault="003918EC" w:rsidP="003918EC">
      <w:pPr>
        <w:widowControl w:val="0"/>
        <w:autoSpaceDE w:val="0"/>
        <w:spacing w:line="360" w:lineRule="auto"/>
        <w:jc w:val="both"/>
        <w:rPr>
          <w:rFonts w:ascii="Arial" w:hAnsi="Arial" w:cs="Arial"/>
        </w:rPr>
      </w:pPr>
      <w:proofErr w:type="spellStart"/>
      <w:r w:rsidRPr="008D6179">
        <w:rPr>
          <w:rFonts w:ascii="Arial" w:hAnsi="Arial" w:cs="Arial"/>
        </w:rPr>
        <w:t>Katal</w:t>
      </w:r>
      <w:proofErr w:type="spellEnd"/>
      <w:r w:rsidRPr="008D6179">
        <w:rPr>
          <w:rFonts w:ascii="Arial" w:hAnsi="Arial" w:cs="Arial"/>
        </w:rPr>
        <w:t xml:space="preserve">. č. </w:t>
      </w:r>
      <w:proofErr w:type="gramStart"/>
      <w:r w:rsidRPr="008D6179">
        <w:rPr>
          <w:rFonts w:ascii="Arial" w:hAnsi="Arial" w:cs="Arial"/>
        </w:rPr>
        <w:t>odpadu  Název</w:t>
      </w:r>
      <w:proofErr w:type="gramEnd"/>
      <w:r w:rsidRPr="008D6179">
        <w:rPr>
          <w:rFonts w:ascii="Arial" w:hAnsi="Arial" w:cs="Arial"/>
        </w:rPr>
        <w:t xml:space="preserve"> druhu odpadů - zkráceně </w:t>
      </w:r>
      <w:r w:rsidR="00502D75" w:rsidRPr="008D6179">
        <w:rPr>
          <w:rFonts w:ascii="Arial" w:hAnsi="Arial" w:cs="Arial"/>
        </w:rPr>
        <w:t xml:space="preserve"> Množství      </w:t>
      </w:r>
      <w:r w:rsidRPr="008D6179">
        <w:rPr>
          <w:rFonts w:ascii="Arial" w:hAnsi="Arial" w:cs="Arial"/>
        </w:rPr>
        <w:t xml:space="preserve">Předpokládaný způsob nakládání </w:t>
      </w:r>
    </w:p>
    <w:p w14:paraId="136FB6A6" w14:textId="77777777" w:rsidR="003918EC" w:rsidRPr="008D6179" w:rsidRDefault="003918EC" w:rsidP="003918EC">
      <w:pPr>
        <w:widowControl w:val="0"/>
        <w:autoSpaceDE w:val="0"/>
        <w:spacing w:line="360" w:lineRule="auto"/>
        <w:jc w:val="both"/>
        <w:rPr>
          <w:rFonts w:ascii="Arial" w:hAnsi="Arial" w:cs="Arial"/>
        </w:rPr>
      </w:pPr>
      <w:r w:rsidRPr="008D6179">
        <w:rPr>
          <w:rFonts w:ascii="Arial" w:hAnsi="Arial" w:cs="Arial"/>
        </w:rPr>
        <w:t xml:space="preserve">17 05 04 </w:t>
      </w:r>
      <w:r w:rsidRPr="008D6179">
        <w:rPr>
          <w:rFonts w:ascii="Arial" w:hAnsi="Arial" w:cs="Arial"/>
        </w:rPr>
        <w:tab/>
      </w:r>
      <w:r w:rsidR="00320186" w:rsidRPr="008D6179">
        <w:rPr>
          <w:rFonts w:ascii="Arial" w:hAnsi="Arial" w:cs="Arial"/>
        </w:rPr>
        <w:t xml:space="preserve">           Zemina a kamení </w:t>
      </w:r>
      <w:r w:rsidR="00320186" w:rsidRPr="008D6179">
        <w:rPr>
          <w:rFonts w:ascii="Arial" w:hAnsi="Arial" w:cs="Arial"/>
        </w:rPr>
        <w:tab/>
      </w:r>
      <w:r w:rsidR="003B54D6" w:rsidRPr="008D6179">
        <w:rPr>
          <w:rFonts w:ascii="Arial" w:hAnsi="Arial" w:cs="Arial"/>
        </w:rPr>
        <w:t>4655,44</w:t>
      </w:r>
      <w:r w:rsidR="00502D75" w:rsidRPr="008D6179">
        <w:rPr>
          <w:rFonts w:ascii="Arial" w:hAnsi="Arial" w:cs="Arial"/>
        </w:rPr>
        <w:t>m</w:t>
      </w:r>
      <w:r w:rsidR="00502D75" w:rsidRPr="008D6179">
        <w:rPr>
          <w:rFonts w:ascii="Arial" w:hAnsi="Arial" w:cs="Arial"/>
          <w:vertAlign w:val="superscript"/>
        </w:rPr>
        <w:t>3</w:t>
      </w:r>
      <w:r w:rsidRPr="008D6179">
        <w:rPr>
          <w:rFonts w:ascii="Arial" w:hAnsi="Arial" w:cs="Arial"/>
        </w:rPr>
        <w:tab/>
        <w:t>Materiálové využití</w:t>
      </w:r>
      <w:r w:rsidR="008A4987" w:rsidRPr="008D6179">
        <w:rPr>
          <w:rFonts w:ascii="Arial" w:hAnsi="Arial" w:cs="Arial"/>
        </w:rPr>
        <w:t xml:space="preserve"> (zásypy objektů, </w:t>
      </w:r>
      <w:r w:rsidR="008A4987" w:rsidRPr="008D6179">
        <w:rPr>
          <w:rFonts w:ascii="Arial" w:hAnsi="Arial" w:cs="Arial"/>
        </w:rPr>
        <w:tab/>
      </w:r>
      <w:r w:rsidR="008A4987" w:rsidRPr="008D6179">
        <w:rPr>
          <w:rFonts w:ascii="Arial" w:hAnsi="Arial" w:cs="Arial"/>
        </w:rPr>
        <w:tab/>
      </w:r>
      <w:r w:rsidR="008A4987" w:rsidRPr="008D6179">
        <w:rPr>
          <w:rFonts w:ascii="Arial" w:hAnsi="Arial" w:cs="Arial"/>
        </w:rPr>
        <w:tab/>
      </w:r>
      <w:r w:rsidR="008A4987" w:rsidRPr="008D6179">
        <w:rPr>
          <w:rFonts w:ascii="Arial" w:hAnsi="Arial" w:cs="Arial"/>
        </w:rPr>
        <w:tab/>
      </w:r>
      <w:r w:rsidR="008A4987" w:rsidRPr="008D6179">
        <w:rPr>
          <w:rFonts w:ascii="Arial" w:hAnsi="Arial" w:cs="Arial"/>
        </w:rPr>
        <w:tab/>
      </w:r>
      <w:r w:rsidR="008A4987" w:rsidRPr="008D6179">
        <w:rPr>
          <w:rFonts w:ascii="Arial" w:hAnsi="Arial" w:cs="Arial"/>
        </w:rPr>
        <w:tab/>
      </w:r>
      <w:r w:rsidR="008A4987" w:rsidRPr="008D6179">
        <w:rPr>
          <w:rFonts w:ascii="Arial" w:hAnsi="Arial" w:cs="Arial"/>
        </w:rPr>
        <w:tab/>
      </w:r>
      <w:r w:rsidR="008A4987" w:rsidRPr="008D6179">
        <w:rPr>
          <w:rFonts w:ascii="Arial" w:hAnsi="Arial" w:cs="Arial"/>
        </w:rPr>
        <w:tab/>
      </w:r>
      <w:r w:rsidR="008A4987" w:rsidRPr="008D6179">
        <w:rPr>
          <w:rFonts w:ascii="Arial" w:hAnsi="Arial" w:cs="Arial"/>
        </w:rPr>
        <w:tab/>
        <w:t>terénní úpravy)</w:t>
      </w:r>
      <w:r w:rsidR="00502D75" w:rsidRPr="008D6179">
        <w:rPr>
          <w:rFonts w:ascii="Arial" w:hAnsi="Arial" w:cs="Arial"/>
        </w:rPr>
        <w:t>, odvoz na skládku</w:t>
      </w:r>
    </w:p>
    <w:p w14:paraId="3FBEAB56" w14:textId="77777777" w:rsidR="003918EC" w:rsidRPr="008D6179" w:rsidRDefault="003918EC" w:rsidP="003918EC">
      <w:pPr>
        <w:widowControl w:val="0"/>
        <w:autoSpaceDE w:val="0"/>
        <w:spacing w:line="360" w:lineRule="auto"/>
        <w:jc w:val="both"/>
        <w:rPr>
          <w:rFonts w:ascii="Arial" w:hAnsi="Arial" w:cs="Arial"/>
          <w:sz w:val="24"/>
        </w:rPr>
      </w:pPr>
      <w:r w:rsidRPr="008D6179">
        <w:rPr>
          <w:rFonts w:ascii="Arial" w:hAnsi="Arial" w:cs="Arial"/>
          <w:sz w:val="24"/>
        </w:rPr>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14:paraId="10BFE274" w14:textId="77777777" w:rsidR="003918EC" w:rsidRPr="008D6179" w:rsidRDefault="002C6C6A"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i</w:t>
      </w:r>
      <w:r w:rsidR="003918EC" w:rsidRPr="008D6179">
        <w:rPr>
          <w:rFonts w:ascii="Arial" w:hAnsi="Arial" w:cs="Arial"/>
          <w:b/>
          <w:bCs/>
          <w:sz w:val="24"/>
          <w:szCs w:val="26"/>
        </w:rPr>
        <w:t>) Bilance zemních prací</w:t>
      </w:r>
    </w:p>
    <w:p w14:paraId="2C5F384F" w14:textId="77777777" w:rsidR="008A4987" w:rsidRPr="008D6179" w:rsidRDefault="00AA4C0D" w:rsidP="008A4987">
      <w:pPr>
        <w:spacing w:line="360" w:lineRule="auto"/>
        <w:jc w:val="both"/>
        <w:rPr>
          <w:rFonts w:ascii="Arial" w:hAnsi="Arial"/>
          <w:sz w:val="24"/>
          <w:szCs w:val="24"/>
        </w:rPr>
      </w:pPr>
      <w:r w:rsidRPr="008D6179">
        <w:rPr>
          <w:rFonts w:ascii="Arial" w:hAnsi="Arial"/>
          <w:sz w:val="24"/>
          <w:szCs w:val="24"/>
        </w:rPr>
        <w:t xml:space="preserve">Část vytěžené zeminy bude </w:t>
      </w:r>
      <w:r w:rsidR="004126B7" w:rsidRPr="008D6179">
        <w:rPr>
          <w:rFonts w:ascii="Arial" w:hAnsi="Arial"/>
          <w:sz w:val="24"/>
          <w:szCs w:val="24"/>
        </w:rPr>
        <w:t>sloužit k zásypu výtrží v břehových liniích koryta toku.</w:t>
      </w:r>
      <w:r w:rsidRPr="008D6179">
        <w:rPr>
          <w:rFonts w:ascii="Arial" w:hAnsi="Arial"/>
          <w:sz w:val="24"/>
          <w:szCs w:val="24"/>
        </w:rPr>
        <w:t xml:space="preserve"> Přebytečná zemina bude</w:t>
      </w:r>
      <w:r w:rsidR="009E7A42" w:rsidRPr="008D6179">
        <w:rPr>
          <w:rFonts w:ascii="Arial" w:hAnsi="Arial"/>
          <w:sz w:val="24"/>
          <w:szCs w:val="24"/>
        </w:rPr>
        <w:t xml:space="preserve"> po odvodnění </w:t>
      </w:r>
      <w:r w:rsidRPr="008D6179">
        <w:rPr>
          <w:rFonts w:ascii="Arial" w:hAnsi="Arial"/>
          <w:sz w:val="24"/>
          <w:szCs w:val="24"/>
        </w:rPr>
        <w:t>vyvezena na skládku.</w:t>
      </w:r>
    </w:p>
    <w:p w14:paraId="5C000311" w14:textId="77777777" w:rsidR="003918EC" w:rsidRPr="008D6179" w:rsidRDefault="002C6C6A"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j</w:t>
      </w:r>
      <w:r w:rsidR="003918EC" w:rsidRPr="008D6179">
        <w:rPr>
          <w:rFonts w:ascii="Arial" w:hAnsi="Arial" w:cs="Arial"/>
          <w:b/>
          <w:bCs/>
          <w:sz w:val="24"/>
          <w:szCs w:val="26"/>
        </w:rPr>
        <w:t>) Ochrana životního prostředí při výstavbě</w:t>
      </w:r>
    </w:p>
    <w:p w14:paraId="07829140" w14:textId="77777777" w:rsidR="003918EC" w:rsidRPr="008D6179" w:rsidRDefault="003918EC" w:rsidP="003918EC">
      <w:pPr>
        <w:widowControl w:val="0"/>
        <w:autoSpaceDE w:val="0"/>
        <w:spacing w:line="360" w:lineRule="auto"/>
        <w:ind w:firstLine="708"/>
        <w:jc w:val="both"/>
        <w:rPr>
          <w:rFonts w:ascii="Arial" w:hAnsi="Arial"/>
          <w:sz w:val="24"/>
        </w:rPr>
      </w:pPr>
      <w:r w:rsidRPr="008D6179">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370AF135" w14:textId="77777777" w:rsidR="003918EC" w:rsidRPr="008D6179" w:rsidRDefault="003918EC" w:rsidP="003918EC">
      <w:pPr>
        <w:spacing w:line="360" w:lineRule="auto"/>
        <w:ind w:firstLine="708"/>
        <w:jc w:val="both"/>
        <w:rPr>
          <w:rFonts w:ascii="Arial" w:hAnsi="Arial" w:cs="Arial"/>
          <w:sz w:val="24"/>
        </w:rPr>
      </w:pPr>
      <w:r w:rsidRPr="008D6179">
        <w:rPr>
          <w:rFonts w:ascii="Arial" w:hAnsi="Arial"/>
          <w:sz w:val="24"/>
        </w:rPr>
        <w:t>Dále je nutno dodržovat určený obvod staveniště a v případě poškození pozemků a komunikací stavební činností uvést tyto do původního stavu. Do</w:t>
      </w:r>
      <w:r w:rsidRPr="008D6179">
        <w:rPr>
          <w:rFonts w:ascii="Arial" w:hAnsi="Arial" w:cs="Arial"/>
          <w:sz w:val="24"/>
        </w:rPr>
        <w:t xml:space="preserve">davatel nesmí připustit únik ropných látek do podzemních ani povrchových vod, stroje musí být zabezpečeny tak, aby nemohlo dojít ke kontaminaci ropnými látkami atp. </w:t>
      </w:r>
    </w:p>
    <w:p w14:paraId="39D4577F" w14:textId="77777777" w:rsidR="003918EC" w:rsidRPr="008D6179" w:rsidRDefault="002C6C6A"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k</w:t>
      </w:r>
      <w:r w:rsidR="003918EC" w:rsidRPr="008D6179">
        <w:rPr>
          <w:rFonts w:ascii="Arial" w:hAnsi="Arial" w:cs="Arial"/>
          <w:b/>
          <w:bCs/>
          <w:sz w:val="24"/>
          <w:szCs w:val="26"/>
        </w:rPr>
        <w:t>) Zásady bezpečnosti a ochrany zdraví při práci</w:t>
      </w:r>
    </w:p>
    <w:p w14:paraId="222D636D" w14:textId="77777777" w:rsidR="003918EC" w:rsidRPr="008D6179" w:rsidRDefault="003918EC" w:rsidP="003918EC">
      <w:pPr>
        <w:spacing w:line="360" w:lineRule="auto"/>
        <w:ind w:firstLine="708"/>
        <w:jc w:val="both"/>
        <w:rPr>
          <w:rFonts w:ascii="Arial" w:hAnsi="Arial"/>
          <w:sz w:val="24"/>
        </w:rPr>
      </w:pPr>
      <w:r w:rsidRPr="008D6179">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424C2098" w14:textId="77777777" w:rsidR="008142AD" w:rsidRPr="008D6179" w:rsidRDefault="008142AD" w:rsidP="003918EC">
      <w:pPr>
        <w:widowControl w:val="0"/>
        <w:autoSpaceDE w:val="0"/>
        <w:spacing w:line="360" w:lineRule="auto"/>
        <w:jc w:val="both"/>
        <w:rPr>
          <w:rFonts w:ascii="Arial" w:hAnsi="Arial" w:cs="Arial"/>
          <w:b/>
          <w:bCs/>
          <w:sz w:val="24"/>
          <w:szCs w:val="26"/>
        </w:rPr>
      </w:pPr>
    </w:p>
    <w:p w14:paraId="7D8B3271" w14:textId="77777777" w:rsidR="003918EC" w:rsidRPr="008D6179" w:rsidRDefault="002C6C6A"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l</w:t>
      </w:r>
      <w:r w:rsidR="003918EC" w:rsidRPr="008D6179">
        <w:rPr>
          <w:rFonts w:ascii="Arial" w:hAnsi="Arial" w:cs="Arial"/>
          <w:b/>
          <w:bCs/>
          <w:sz w:val="24"/>
          <w:szCs w:val="26"/>
        </w:rPr>
        <w:t>) Úpravy pro bezbariérové užívání výstavbou dotčených staveb</w:t>
      </w:r>
    </w:p>
    <w:p w14:paraId="601B2757" w14:textId="77777777" w:rsidR="003918EC" w:rsidRPr="008D6179" w:rsidRDefault="002C6C6A" w:rsidP="003918EC">
      <w:pPr>
        <w:widowControl w:val="0"/>
        <w:autoSpaceDE w:val="0"/>
        <w:spacing w:line="360" w:lineRule="auto"/>
        <w:jc w:val="both"/>
        <w:rPr>
          <w:rFonts w:ascii="Arial" w:hAnsi="Arial" w:cs="Arial"/>
          <w:bCs/>
          <w:sz w:val="24"/>
          <w:szCs w:val="26"/>
        </w:rPr>
      </w:pPr>
      <w:r w:rsidRPr="008D6179">
        <w:rPr>
          <w:rFonts w:ascii="Arial" w:hAnsi="Arial" w:cs="Arial"/>
          <w:bCs/>
          <w:sz w:val="24"/>
          <w:szCs w:val="26"/>
        </w:rPr>
        <w:t>Stavbou není vyvolána nutnost úprav bezbariérového užívání výstavbou dotčených staveb.</w:t>
      </w:r>
    </w:p>
    <w:p w14:paraId="5236A6F1" w14:textId="77777777" w:rsidR="00352DCE" w:rsidRDefault="00352DCE" w:rsidP="003918EC">
      <w:pPr>
        <w:widowControl w:val="0"/>
        <w:autoSpaceDE w:val="0"/>
        <w:spacing w:line="360" w:lineRule="auto"/>
        <w:jc w:val="both"/>
        <w:rPr>
          <w:rFonts w:ascii="Arial" w:hAnsi="Arial" w:cs="Arial"/>
          <w:b/>
          <w:bCs/>
          <w:sz w:val="24"/>
          <w:szCs w:val="26"/>
        </w:rPr>
      </w:pPr>
    </w:p>
    <w:p w14:paraId="01FFC83E" w14:textId="77777777" w:rsidR="00352DCE" w:rsidRDefault="00352DCE" w:rsidP="003918EC">
      <w:pPr>
        <w:widowControl w:val="0"/>
        <w:autoSpaceDE w:val="0"/>
        <w:spacing w:line="360" w:lineRule="auto"/>
        <w:jc w:val="both"/>
        <w:rPr>
          <w:rFonts w:ascii="Arial" w:hAnsi="Arial" w:cs="Arial"/>
          <w:b/>
          <w:bCs/>
          <w:sz w:val="24"/>
          <w:szCs w:val="26"/>
        </w:rPr>
      </w:pPr>
    </w:p>
    <w:p w14:paraId="56B2DA3E" w14:textId="77777777" w:rsidR="00352DCE" w:rsidRDefault="00352DCE" w:rsidP="003918EC">
      <w:pPr>
        <w:widowControl w:val="0"/>
        <w:autoSpaceDE w:val="0"/>
        <w:spacing w:line="360" w:lineRule="auto"/>
        <w:jc w:val="both"/>
        <w:rPr>
          <w:rFonts w:ascii="Arial" w:hAnsi="Arial" w:cs="Arial"/>
          <w:b/>
          <w:bCs/>
          <w:sz w:val="24"/>
          <w:szCs w:val="26"/>
        </w:rPr>
      </w:pPr>
    </w:p>
    <w:p w14:paraId="0CC10C0D" w14:textId="4CB1A925" w:rsidR="003918EC" w:rsidRPr="008D6179" w:rsidRDefault="007A69EF"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lastRenderedPageBreak/>
        <w:t>m</w:t>
      </w:r>
      <w:r w:rsidR="003918EC" w:rsidRPr="008D6179">
        <w:rPr>
          <w:rFonts w:ascii="Arial" w:hAnsi="Arial" w:cs="Arial"/>
          <w:b/>
          <w:bCs/>
          <w:sz w:val="24"/>
          <w:szCs w:val="26"/>
        </w:rPr>
        <w:t>) Zásady pro dopravní inženýrská opatření</w:t>
      </w:r>
    </w:p>
    <w:p w14:paraId="64F80139" w14:textId="77777777" w:rsidR="003918EC" w:rsidRPr="008D6179" w:rsidRDefault="002C6C6A" w:rsidP="003918EC">
      <w:pPr>
        <w:widowControl w:val="0"/>
        <w:autoSpaceDE w:val="0"/>
        <w:spacing w:line="360" w:lineRule="auto"/>
        <w:jc w:val="both"/>
        <w:rPr>
          <w:rFonts w:ascii="Arial" w:hAnsi="Arial" w:cs="Arial"/>
          <w:bCs/>
          <w:sz w:val="24"/>
          <w:szCs w:val="26"/>
        </w:rPr>
      </w:pPr>
      <w:r w:rsidRPr="008D6179">
        <w:rPr>
          <w:rFonts w:ascii="Arial" w:hAnsi="Arial" w:cs="Arial"/>
          <w:bCs/>
          <w:sz w:val="24"/>
          <w:szCs w:val="26"/>
        </w:rPr>
        <w:t>Vzhledem k rozsahu a umístění stavby z</w:t>
      </w:r>
      <w:r w:rsidR="003918EC" w:rsidRPr="008D6179">
        <w:rPr>
          <w:rFonts w:ascii="Arial" w:hAnsi="Arial" w:cs="Arial"/>
          <w:bCs/>
          <w:sz w:val="24"/>
          <w:szCs w:val="26"/>
        </w:rPr>
        <w:t>ásady pro dopravní inženýrská opatření projektová dokumentace neřeší</w:t>
      </w:r>
      <w:r w:rsidRPr="008D6179">
        <w:rPr>
          <w:rFonts w:ascii="Arial" w:hAnsi="Arial" w:cs="Arial"/>
          <w:bCs/>
          <w:sz w:val="24"/>
          <w:szCs w:val="26"/>
        </w:rPr>
        <w:t>.</w:t>
      </w:r>
    </w:p>
    <w:p w14:paraId="1953D1E2" w14:textId="77777777" w:rsidR="003918EC" w:rsidRPr="008D6179" w:rsidRDefault="007A69EF"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n</w:t>
      </w:r>
      <w:r w:rsidR="003918EC" w:rsidRPr="008D6179">
        <w:rPr>
          <w:rFonts w:ascii="Arial" w:hAnsi="Arial" w:cs="Arial"/>
          <w:b/>
          <w:bCs/>
          <w:sz w:val="24"/>
          <w:szCs w:val="26"/>
        </w:rPr>
        <w:t>) Stanovení speciálních podmínek pro provádění stavby</w:t>
      </w:r>
    </w:p>
    <w:p w14:paraId="3FA78D57" w14:textId="77777777" w:rsidR="007A69EF" w:rsidRPr="008D6179" w:rsidRDefault="007A69EF" w:rsidP="007A69EF">
      <w:pPr>
        <w:widowControl w:val="0"/>
        <w:autoSpaceDE w:val="0"/>
        <w:spacing w:line="360" w:lineRule="auto"/>
        <w:jc w:val="both"/>
        <w:rPr>
          <w:rFonts w:ascii="Arial" w:hAnsi="Arial" w:cs="Arial"/>
          <w:bCs/>
          <w:sz w:val="24"/>
          <w:szCs w:val="26"/>
        </w:rPr>
      </w:pPr>
      <w:r w:rsidRPr="008D6179">
        <w:rPr>
          <w:rFonts w:ascii="Arial" w:hAnsi="Arial" w:cs="Arial"/>
          <w:bCs/>
          <w:sz w:val="24"/>
          <w:szCs w:val="26"/>
        </w:rPr>
        <w:t>Vzhledem k umístění stavby není nutno stanovovat speciální podmínky pro provádění stavby.</w:t>
      </w:r>
    </w:p>
    <w:p w14:paraId="19E60BF7" w14:textId="77777777" w:rsidR="003918EC" w:rsidRPr="008D6179" w:rsidRDefault="007A69EF" w:rsidP="003918EC">
      <w:pPr>
        <w:widowControl w:val="0"/>
        <w:autoSpaceDE w:val="0"/>
        <w:spacing w:line="360" w:lineRule="auto"/>
        <w:jc w:val="both"/>
        <w:rPr>
          <w:rFonts w:ascii="Arial" w:hAnsi="Arial" w:cs="Arial"/>
          <w:b/>
          <w:bCs/>
          <w:sz w:val="24"/>
          <w:szCs w:val="26"/>
        </w:rPr>
      </w:pPr>
      <w:r w:rsidRPr="008D6179">
        <w:rPr>
          <w:rFonts w:ascii="Arial" w:hAnsi="Arial" w:cs="Arial"/>
          <w:b/>
          <w:bCs/>
          <w:sz w:val="24"/>
          <w:szCs w:val="26"/>
        </w:rPr>
        <w:t>o</w:t>
      </w:r>
      <w:r w:rsidR="003918EC" w:rsidRPr="008D6179">
        <w:rPr>
          <w:rFonts w:ascii="Arial" w:hAnsi="Arial" w:cs="Arial"/>
          <w:b/>
          <w:bCs/>
          <w:sz w:val="24"/>
          <w:szCs w:val="26"/>
        </w:rPr>
        <w:t>) Postup výstavby, rozhodující dílčí termíny</w:t>
      </w:r>
    </w:p>
    <w:p w14:paraId="2965AF8A" w14:textId="77777777" w:rsidR="003918EC" w:rsidRPr="008D6179" w:rsidRDefault="003918EC" w:rsidP="003918EC">
      <w:pPr>
        <w:pStyle w:val="Zkladntextodsazen"/>
        <w:ind w:firstLine="0"/>
      </w:pPr>
      <w:r w:rsidRPr="008D6179">
        <w:t>Před zahájením stavebních prací dodavatel předloží harmonogram stavebních prací, ve kterém bude uvedena časová posloupnost jednotlivých HSV a PSV prací a rozhodující termíny dílčích plnění stavební připravenosti.</w:t>
      </w:r>
    </w:p>
    <w:p w14:paraId="3D0C0C70" w14:textId="77777777" w:rsidR="003918EC" w:rsidRPr="008D6179" w:rsidRDefault="007A69EF" w:rsidP="003918EC">
      <w:pPr>
        <w:spacing w:line="360" w:lineRule="auto"/>
        <w:rPr>
          <w:rFonts w:ascii="Arial" w:hAnsi="Arial" w:cs="Arial"/>
          <w:b/>
          <w:bCs/>
          <w:sz w:val="24"/>
          <w:szCs w:val="24"/>
        </w:rPr>
      </w:pPr>
      <w:r w:rsidRPr="008D6179">
        <w:rPr>
          <w:rFonts w:ascii="Arial" w:hAnsi="Arial" w:cs="Arial"/>
          <w:b/>
          <w:bCs/>
          <w:sz w:val="24"/>
          <w:szCs w:val="24"/>
        </w:rPr>
        <w:t>p</w:t>
      </w:r>
      <w:r w:rsidR="003918EC" w:rsidRPr="008D6179">
        <w:rPr>
          <w:rFonts w:ascii="Arial" w:hAnsi="Arial" w:cs="Arial"/>
          <w:b/>
          <w:bCs/>
          <w:sz w:val="24"/>
          <w:szCs w:val="24"/>
        </w:rPr>
        <w:t>) Plán kontrolních prohlídek</w:t>
      </w:r>
    </w:p>
    <w:p w14:paraId="1245ED39" w14:textId="77777777" w:rsidR="003918EC" w:rsidRPr="008D6179" w:rsidRDefault="003918EC" w:rsidP="003918EC">
      <w:pPr>
        <w:spacing w:line="360" w:lineRule="auto"/>
        <w:ind w:firstLine="708"/>
        <w:jc w:val="both"/>
        <w:rPr>
          <w:rFonts w:ascii="Arial" w:hAnsi="Arial" w:cs="Arial"/>
          <w:sz w:val="24"/>
        </w:rPr>
      </w:pPr>
      <w:r w:rsidRPr="008D6179">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w:t>
      </w:r>
      <w:proofErr w:type="gramStart"/>
      <w:r w:rsidRPr="008D6179">
        <w:rPr>
          <w:rFonts w:ascii="Arial" w:hAnsi="Arial" w:cs="Arial"/>
          <w:sz w:val="24"/>
        </w:rPr>
        <w:t>prohlídek  příslušným</w:t>
      </w:r>
      <w:proofErr w:type="gramEnd"/>
      <w:r w:rsidRPr="008D6179">
        <w:rPr>
          <w:rFonts w:ascii="Arial" w:hAnsi="Arial" w:cs="Arial"/>
          <w:sz w:val="24"/>
        </w:rPr>
        <w:t xml:space="preserve"> stavebním úřadem v souladu s §133 a §134 Zákona  č. 183/2006 Sb., o územním plánování a stavebním řádu (stavební zákon). </w:t>
      </w:r>
    </w:p>
    <w:p w14:paraId="1FAA5097" w14:textId="77777777" w:rsidR="003918EC" w:rsidRPr="008D6179" w:rsidRDefault="003918EC" w:rsidP="003918EC">
      <w:pPr>
        <w:spacing w:line="360" w:lineRule="auto"/>
        <w:jc w:val="both"/>
        <w:rPr>
          <w:rFonts w:ascii="Arial" w:hAnsi="Arial" w:cs="Arial"/>
          <w:sz w:val="24"/>
        </w:rPr>
      </w:pPr>
      <w:r w:rsidRPr="008D6179">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63E28320" w14:textId="77777777" w:rsidR="003918EC" w:rsidRPr="008D6179" w:rsidRDefault="003918EC" w:rsidP="003918EC">
      <w:pPr>
        <w:numPr>
          <w:ilvl w:val="0"/>
          <w:numId w:val="4"/>
        </w:numPr>
        <w:spacing w:line="360" w:lineRule="auto"/>
        <w:jc w:val="both"/>
        <w:rPr>
          <w:rFonts w:ascii="Arial" w:hAnsi="Arial" w:cs="Arial"/>
          <w:sz w:val="24"/>
        </w:rPr>
      </w:pPr>
      <w:r w:rsidRPr="008D6179">
        <w:rPr>
          <w:rFonts w:ascii="Arial" w:hAnsi="Arial" w:cs="Arial"/>
          <w:sz w:val="24"/>
        </w:rPr>
        <w:t xml:space="preserve">při geodetickém vytyčení stavby nebo jejích částí (objektů) </w:t>
      </w:r>
    </w:p>
    <w:p w14:paraId="03CD4D67" w14:textId="77777777" w:rsidR="003918EC" w:rsidRPr="008D6179" w:rsidRDefault="003918EC" w:rsidP="003918EC">
      <w:pPr>
        <w:numPr>
          <w:ilvl w:val="0"/>
          <w:numId w:val="4"/>
        </w:numPr>
        <w:spacing w:line="360" w:lineRule="auto"/>
        <w:jc w:val="both"/>
        <w:rPr>
          <w:rFonts w:ascii="Arial" w:hAnsi="Arial" w:cs="Arial"/>
          <w:sz w:val="24"/>
        </w:rPr>
      </w:pPr>
      <w:r w:rsidRPr="008D6179">
        <w:rPr>
          <w:rFonts w:ascii="Arial" w:hAnsi="Arial" w:cs="Arial"/>
          <w:sz w:val="24"/>
        </w:rPr>
        <w:t>při prohlídce základových spár nebo jejích částí příslušných stavebních konstrukcí.</w:t>
      </w:r>
    </w:p>
    <w:p w14:paraId="761F15AC" w14:textId="77777777" w:rsidR="003918EC" w:rsidRPr="008D6179" w:rsidRDefault="003918EC" w:rsidP="003918EC">
      <w:pPr>
        <w:numPr>
          <w:ilvl w:val="0"/>
          <w:numId w:val="4"/>
        </w:numPr>
        <w:spacing w:line="360" w:lineRule="auto"/>
        <w:jc w:val="both"/>
        <w:rPr>
          <w:rFonts w:ascii="Arial" w:hAnsi="Arial" w:cs="Arial"/>
          <w:sz w:val="24"/>
        </w:rPr>
      </w:pPr>
      <w:r w:rsidRPr="008D6179">
        <w:rPr>
          <w:rFonts w:ascii="Arial" w:hAnsi="Arial" w:cs="Arial"/>
          <w:sz w:val="24"/>
        </w:rPr>
        <w:t>před zakrytím jakýchkoli jiných konstrukcí, které nebudou nadále přístupné a budou mít vliv na kvalitu, životnost a bezpečnost díla (zakrytí pracovních spár konstrukcí apod.)</w:t>
      </w:r>
    </w:p>
    <w:p w14:paraId="218F5C99" w14:textId="77777777" w:rsidR="003918EC" w:rsidRPr="008D6179" w:rsidRDefault="003918EC" w:rsidP="003918EC">
      <w:pPr>
        <w:numPr>
          <w:ilvl w:val="0"/>
          <w:numId w:val="4"/>
        </w:numPr>
        <w:spacing w:line="360" w:lineRule="auto"/>
        <w:jc w:val="both"/>
        <w:rPr>
          <w:rFonts w:ascii="Arial" w:hAnsi="Arial" w:cs="Arial"/>
          <w:sz w:val="24"/>
        </w:rPr>
      </w:pPr>
      <w:r w:rsidRPr="008D6179">
        <w:rPr>
          <w:rFonts w:ascii="Arial" w:hAnsi="Arial" w:cs="Arial"/>
          <w:sz w:val="24"/>
        </w:rPr>
        <w:t>při případné prohlídce obnažené konstrukce křižující podzemní IS před jejím zasypáním</w:t>
      </w:r>
    </w:p>
    <w:p w14:paraId="13E02FD4" w14:textId="77777777" w:rsidR="003918EC" w:rsidRPr="008D6179" w:rsidRDefault="003918EC" w:rsidP="003918EC">
      <w:pPr>
        <w:spacing w:line="360" w:lineRule="auto"/>
        <w:jc w:val="both"/>
        <w:rPr>
          <w:rFonts w:ascii="Arial" w:hAnsi="Arial" w:cs="Arial"/>
          <w:sz w:val="24"/>
        </w:rPr>
      </w:pPr>
      <w:r w:rsidRPr="008D6179">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w:t>
      </w:r>
      <w:r w:rsidRPr="008D6179">
        <w:rPr>
          <w:rFonts w:ascii="Arial" w:hAnsi="Arial" w:cs="Arial"/>
          <w:sz w:val="24"/>
        </w:rPr>
        <w:lastRenderedPageBreak/>
        <w:t xml:space="preserve">investorovi, resp. příslušnému stavebnímu </w:t>
      </w:r>
      <w:proofErr w:type="gramStart"/>
      <w:r w:rsidRPr="008D6179">
        <w:rPr>
          <w:rFonts w:ascii="Arial" w:hAnsi="Arial" w:cs="Arial"/>
          <w:sz w:val="24"/>
        </w:rPr>
        <w:t>úřadu</w:t>
      </w:r>
      <w:proofErr w:type="gramEnd"/>
      <w:r w:rsidRPr="008D6179">
        <w:rPr>
          <w:rFonts w:ascii="Arial" w:hAnsi="Arial" w:cs="Arial"/>
          <w:sz w:val="24"/>
        </w:rPr>
        <w:t xml:space="preserve"> a to v dostatečném předstihu tak, aby bylo možno sjednat kontrolní prohlídku v náhradním termínu. </w:t>
      </w:r>
    </w:p>
    <w:p w14:paraId="1A978E1E" w14:textId="77777777" w:rsidR="004D361E" w:rsidRPr="008D6179" w:rsidRDefault="004D361E">
      <w:pPr>
        <w:pStyle w:val="Nadpis4"/>
        <w:widowControl w:val="0"/>
        <w:autoSpaceDE w:val="0"/>
      </w:pPr>
    </w:p>
    <w:p w14:paraId="4333CDEB" w14:textId="77777777" w:rsidR="008629B3" w:rsidRPr="008D6179" w:rsidRDefault="008629B3" w:rsidP="008629B3">
      <w:pPr>
        <w:pStyle w:val="Nadpis4"/>
        <w:widowControl w:val="0"/>
        <w:autoSpaceDE w:val="0"/>
      </w:pPr>
    </w:p>
    <w:p w14:paraId="356F92FA" w14:textId="77777777" w:rsidR="004D361E" w:rsidRPr="008D6179" w:rsidRDefault="004D361E" w:rsidP="008629B3">
      <w:pPr>
        <w:pStyle w:val="Nadpis4"/>
        <w:widowControl w:val="0"/>
        <w:tabs>
          <w:tab w:val="clear" w:pos="864"/>
        </w:tabs>
        <w:autoSpaceDE w:val="0"/>
        <w:ind w:left="0" w:firstLine="0"/>
      </w:pPr>
      <w:r w:rsidRPr="008D6179">
        <w:t xml:space="preserve">Břeclav </w:t>
      </w:r>
      <w:r w:rsidR="00594B31" w:rsidRPr="008D6179">
        <w:t>05. 2022</w:t>
      </w:r>
      <w:r w:rsidRPr="008D6179">
        <w:tab/>
      </w:r>
      <w:r w:rsidRPr="008D6179">
        <w:tab/>
      </w:r>
      <w:r w:rsidRPr="008D6179">
        <w:tab/>
      </w:r>
      <w:r w:rsidRPr="008D6179">
        <w:tab/>
      </w:r>
      <w:r w:rsidRPr="008D6179">
        <w:tab/>
      </w:r>
      <w:r w:rsidRPr="008D6179">
        <w:tab/>
      </w:r>
      <w:r w:rsidRPr="008D6179">
        <w:tab/>
      </w:r>
      <w:r w:rsidR="008629B3" w:rsidRPr="008D6179">
        <w:tab/>
      </w:r>
      <w:r w:rsidRPr="008D6179">
        <w:t xml:space="preserve"> Ing. Jan </w:t>
      </w:r>
      <w:proofErr w:type="spellStart"/>
      <w:r w:rsidRPr="008D6179">
        <w:t>Varadínek</w:t>
      </w:r>
      <w:proofErr w:type="spellEnd"/>
    </w:p>
    <w:p w14:paraId="14665C29" w14:textId="77777777" w:rsidR="004D361E" w:rsidRPr="008D6179" w:rsidRDefault="004D361E">
      <w:pPr>
        <w:pStyle w:val="Zkladntext"/>
      </w:pPr>
    </w:p>
    <w:sectPr w:rsidR="004D361E" w:rsidRPr="008D6179" w:rsidSect="009635C5">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05FB7" w14:textId="77777777" w:rsidR="009635C5" w:rsidRDefault="009635C5">
      <w:r>
        <w:separator/>
      </w:r>
    </w:p>
  </w:endnote>
  <w:endnote w:type="continuationSeparator" w:id="0">
    <w:p w14:paraId="6B274F13" w14:textId="77777777" w:rsidR="009635C5" w:rsidRDefault="0096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3C28D" w14:textId="77777777" w:rsidR="006F0A16" w:rsidRDefault="006F0A16">
    <w:pPr>
      <w:pStyle w:val="Zpat"/>
      <w:pBdr>
        <w:top w:val="single" w:sz="4" w:space="1" w:color="000000"/>
      </w:pBdr>
    </w:pPr>
    <w:r>
      <w:rPr>
        <w:noProof/>
        <w:lang w:eastAsia="cs-CZ"/>
      </w:rPr>
      <w:drawing>
        <wp:inline distT="0" distB="0" distL="0" distR="0" wp14:anchorId="4045055C" wp14:editId="32EB7CCE">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E33866">
      <w:rPr>
        <w:rStyle w:val="slostrnky"/>
      </w:rPr>
      <w:fldChar w:fldCharType="begin"/>
    </w:r>
    <w:r>
      <w:rPr>
        <w:rStyle w:val="slostrnky"/>
      </w:rPr>
      <w:instrText xml:space="preserve"> PAGE </w:instrText>
    </w:r>
    <w:r w:rsidR="00E33866">
      <w:rPr>
        <w:rStyle w:val="slostrnky"/>
      </w:rPr>
      <w:fldChar w:fldCharType="separate"/>
    </w:r>
    <w:r w:rsidR="004974F1">
      <w:rPr>
        <w:rStyle w:val="slostrnky"/>
        <w:noProof/>
      </w:rPr>
      <w:t>14</w:t>
    </w:r>
    <w:r w:rsidR="00E33866">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80C3F" w14:textId="77777777" w:rsidR="009635C5" w:rsidRDefault="009635C5">
      <w:r>
        <w:separator/>
      </w:r>
    </w:p>
  </w:footnote>
  <w:footnote w:type="continuationSeparator" w:id="0">
    <w:p w14:paraId="6C201104" w14:textId="77777777" w:rsidR="009635C5" w:rsidRDefault="00963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48B1C" w14:textId="77777777" w:rsidR="00581267" w:rsidRDefault="00581267" w:rsidP="0058126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594B31">
      <w:rPr>
        <w:i/>
      </w:rPr>
      <w:t>provádění stavby</w:t>
    </w:r>
    <w:r w:rsidR="00594B31">
      <w:rPr>
        <w:i/>
      </w:rPr>
      <w:tab/>
    </w:r>
    <w:r>
      <w:rPr>
        <w:i/>
      </w:rPr>
      <w:tab/>
    </w:r>
    <w:r>
      <w:rPr>
        <w:i/>
      </w:rPr>
      <w:tab/>
    </w:r>
    <w:r>
      <w:rPr>
        <w:i/>
      </w:rPr>
      <w:tab/>
    </w:r>
    <w:r>
      <w:rPr>
        <w:i/>
      </w:rPr>
      <w:tab/>
    </w:r>
    <w:r>
      <w:rPr>
        <w:i/>
      </w:rPr>
      <w:tab/>
    </w:r>
    <w:r>
      <w:rPr>
        <w:i/>
      </w:rPr>
      <w:tab/>
    </w:r>
    <w:r w:rsidR="00594B31">
      <w:rPr>
        <w:i/>
      </w:rPr>
      <w:t>květen 2022</w:t>
    </w:r>
  </w:p>
  <w:p w14:paraId="23498804" w14:textId="77777777" w:rsidR="006F0A16" w:rsidRPr="0064402C" w:rsidRDefault="00581267" w:rsidP="00594B31">
    <w:pPr>
      <w:pStyle w:val="Zhlav"/>
      <w:pBdr>
        <w:top w:val="single" w:sz="4" w:space="1" w:color="000000"/>
        <w:left w:val="single" w:sz="4" w:space="0" w:color="000000"/>
        <w:bottom w:val="single" w:sz="4" w:space="1" w:color="000000"/>
        <w:right w:val="single" w:sz="4" w:space="1" w:color="000000"/>
      </w:pBdr>
      <w:jc w:val="center"/>
      <w:rPr>
        <w:i/>
      </w:rPr>
    </w:pPr>
    <w:r w:rsidRPr="00AC2912">
      <w:rPr>
        <w:bCs/>
        <w:color w:val="333333"/>
      </w:rPr>
      <w:t>Rusava, Hulín, Pravčice, km 6,365 – 8,000 - oprava koryta, odstranění nánosu</w:t>
    </w:r>
  </w:p>
  <w:p w14:paraId="56F3C8EF" w14:textId="77777777" w:rsidR="006F0A16" w:rsidRPr="00404E96" w:rsidRDefault="006F0A16"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2122988562">
    <w:abstractNumId w:val="0"/>
  </w:num>
  <w:num w:numId="2" w16cid:durableId="123162909">
    <w:abstractNumId w:val="1"/>
  </w:num>
  <w:num w:numId="3" w16cid:durableId="1238395154">
    <w:abstractNumId w:val="2"/>
  </w:num>
  <w:num w:numId="4" w16cid:durableId="24249026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4A77"/>
    <w:rsid w:val="000052C9"/>
    <w:rsid w:val="000071F7"/>
    <w:rsid w:val="0001144E"/>
    <w:rsid w:val="00015C24"/>
    <w:rsid w:val="00026B76"/>
    <w:rsid w:val="00027EC8"/>
    <w:rsid w:val="00033644"/>
    <w:rsid w:val="00034660"/>
    <w:rsid w:val="00034912"/>
    <w:rsid w:val="00035C66"/>
    <w:rsid w:val="00036806"/>
    <w:rsid w:val="00037EBD"/>
    <w:rsid w:val="000401B5"/>
    <w:rsid w:val="0004032B"/>
    <w:rsid w:val="00045702"/>
    <w:rsid w:val="0004791A"/>
    <w:rsid w:val="000514FD"/>
    <w:rsid w:val="00051F65"/>
    <w:rsid w:val="0005295B"/>
    <w:rsid w:val="00054FE3"/>
    <w:rsid w:val="00055153"/>
    <w:rsid w:val="0006066B"/>
    <w:rsid w:val="0006522F"/>
    <w:rsid w:val="00066169"/>
    <w:rsid w:val="000676D7"/>
    <w:rsid w:val="0007445A"/>
    <w:rsid w:val="00077DF7"/>
    <w:rsid w:val="000805BB"/>
    <w:rsid w:val="00081629"/>
    <w:rsid w:val="0008749A"/>
    <w:rsid w:val="00091264"/>
    <w:rsid w:val="00091372"/>
    <w:rsid w:val="0009224B"/>
    <w:rsid w:val="000927B1"/>
    <w:rsid w:val="00094394"/>
    <w:rsid w:val="0009725C"/>
    <w:rsid w:val="000A180C"/>
    <w:rsid w:val="000A559C"/>
    <w:rsid w:val="000A5B35"/>
    <w:rsid w:val="000B1018"/>
    <w:rsid w:val="000B1481"/>
    <w:rsid w:val="000B2A18"/>
    <w:rsid w:val="000B3957"/>
    <w:rsid w:val="000B3F87"/>
    <w:rsid w:val="000B58CE"/>
    <w:rsid w:val="000C0B91"/>
    <w:rsid w:val="000C3590"/>
    <w:rsid w:val="000C43DE"/>
    <w:rsid w:val="000C4EAC"/>
    <w:rsid w:val="000C510D"/>
    <w:rsid w:val="000C7AF4"/>
    <w:rsid w:val="000D03CA"/>
    <w:rsid w:val="000D33DB"/>
    <w:rsid w:val="000D3710"/>
    <w:rsid w:val="000D4338"/>
    <w:rsid w:val="000D514C"/>
    <w:rsid w:val="000D5E50"/>
    <w:rsid w:val="000D60CB"/>
    <w:rsid w:val="000D6B8E"/>
    <w:rsid w:val="000D7741"/>
    <w:rsid w:val="000E2650"/>
    <w:rsid w:val="000E5394"/>
    <w:rsid w:val="000F0515"/>
    <w:rsid w:val="000F1B03"/>
    <w:rsid w:val="000F2B22"/>
    <w:rsid w:val="000F528C"/>
    <w:rsid w:val="000F5AE0"/>
    <w:rsid w:val="00102481"/>
    <w:rsid w:val="00104271"/>
    <w:rsid w:val="00105794"/>
    <w:rsid w:val="001136CC"/>
    <w:rsid w:val="00113C26"/>
    <w:rsid w:val="00115BA3"/>
    <w:rsid w:val="00121092"/>
    <w:rsid w:val="00123DB8"/>
    <w:rsid w:val="00125414"/>
    <w:rsid w:val="00125D34"/>
    <w:rsid w:val="00126A04"/>
    <w:rsid w:val="001273D8"/>
    <w:rsid w:val="001346CC"/>
    <w:rsid w:val="00134A4F"/>
    <w:rsid w:val="0013681F"/>
    <w:rsid w:val="00143A19"/>
    <w:rsid w:val="00144451"/>
    <w:rsid w:val="00145F5C"/>
    <w:rsid w:val="00146E75"/>
    <w:rsid w:val="001510A3"/>
    <w:rsid w:val="00151B3D"/>
    <w:rsid w:val="0015217E"/>
    <w:rsid w:val="00155181"/>
    <w:rsid w:val="001702E4"/>
    <w:rsid w:val="001709A7"/>
    <w:rsid w:val="00172594"/>
    <w:rsid w:val="00180148"/>
    <w:rsid w:val="0018183C"/>
    <w:rsid w:val="0018245F"/>
    <w:rsid w:val="00182E46"/>
    <w:rsid w:val="00183B5C"/>
    <w:rsid w:val="00185556"/>
    <w:rsid w:val="00190934"/>
    <w:rsid w:val="00190A19"/>
    <w:rsid w:val="00192FD9"/>
    <w:rsid w:val="0019309A"/>
    <w:rsid w:val="001966BC"/>
    <w:rsid w:val="00197DBC"/>
    <w:rsid w:val="001A2646"/>
    <w:rsid w:val="001A3778"/>
    <w:rsid w:val="001A7454"/>
    <w:rsid w:val="001B230E"/>
    <w:rsid w:val="001B25A8"/>
    <w:rsid w:val="001B56D8"/>
    <w:rsid w:val="001B5FC0"/>
    <w:rsid w:val="001B7990"/>
    <w:rsid w:val="001C0923"/>
    <w:rsid w:val="001C1551"/>
    <w:rsid w:val="001C7267"/>
    <w:rsid w:val="001D081D"/>
    <w:rsid w:val="001D119C"/>
    <w:rsid w:val="001D14B1"/>
    <w:rsid w:val="001D3E3D"/>
    <w:rsid w:val="001D6C6D"/>
    <w:rsid w:val="001D6E8B"/>
    <w:rsid w:val="001D756D"/>
    <w:rsid w:val="001E0936"/>
    <w:rsid w:val="001E200C"/>
    <w:rsid w:val="001E35F3"/>
    <w:rsid w:val="001E4549"/>
    <w:rsid w:val="001E497F"/>
    <w:rsid w:val="001E5F89"/>
    <w:rsid w:val="001E6C80"/>
    <w:rsid w:val="001E7E3F"/>
    <w:rsid w:val="001F71C1"/>
    <w:rsid w:val="001F738A"/>
    <w:rsid w:val="001F75BE"/>
    <w:rsid w:val="00204234"/>
    <w:rsid w:val="002046E1"/>
    <w:rsid w:val="00215812"/>
    <w:rsid w:val="00221E0C"/>
    <w:rsid w:val="002235D7"/>
    <w:rsid w:val="002242A4"/>
    <w:rsid w:val="00226948"/>
    <w:rsid w:val="00226E5D"/>
    <w:rsid w:val="00230589"/>
    <w:rsid w:val="00230659"/>
    <w:rsid w:val="002309B9"/>
    <w:rsid w:val="00234F45"/>
    <w:rsid w:val="0024100A"/>
    <w:rsid w:val="00242B40"/>
    <w:rsid w:val="00243B0B"/>
    <w:rsid w:val="002460A2"/>
    <w:rsid w:val="002473DD"/>
    <w:rsid w:val="00250ED3"/>
    <w:rsid w:val="002521FD"/>
    <w:rsid w:val="002528B4"/>
    <w:rsid w:val="00253815"/>
    <w:rsid w:val="00253ABF"/>
    <w:rsid w:val="0025527F"/>
    <w:rsid w:val="0025576A"/>
    <w:rsid w:val="00256490"/>
    <w:rsid w:val="00257A8B"/>
    <w:rsid w:val="002606F5"/>
    <w:rsid w:val="00263E14"/>
    <w:rsid w:val="002659A6"/>
    <w:rsid w:val="00265C16"/>
    <w:rsid w:val="002665EB"/>
    <w:rsid w:val="00271C23"/>
    <w:rsid w:val="0027412E"/>
    <w:rsid w:val="002748B2"/>
    <w:rsid w:val="00276677"/>
    <w:rsid w:val="00276E2D"/>
    <w:rsid w:val="00277266"/>
    <w:rsid w:val="002801CE"/>
    <w:rsid w:val="00280896"/>
    <w:rsid w:val="002818DD"/>
    <w:rsid w:val="00283DE5"/>
    <w:rsid w:val="0028643C"/>
    <w:rsid w:val="00290F69"/>
    <w:rsid w:val="002A286A"/>
    <w:rsid w:val="002A5A7B"/>
    <w:rsid w:val="002A6BF4"/>
    <w:rsid w:val="002A7AF6"/>
    <w:rsid w:val="002B01DE"/>
    <w:rsid w:val="002B08C7"/>
    <w:rsid w:val="002C3D99"/>
    <w:rsid w:val="002C6C6A"/>
    <w:rsid w:val="002C6CE3"/>
    <w:rsid w:val="002D01A3"/>
    <w:rsid w:val="002D08F7"/>
    <w:rsid w:val="002D0958"/>
    <w:rsid w:val="002D0C10"/>
    <w:rsid w:val="002D200C"/>
    <w:rsid w:val="002D4CFD"/>
    <w:rsid w:val="002D5BD7"/>
    <w:rsid w:val="002D6B7C"/>
    <w:rsid w:val="002D771F"/>
    <w:rsid w:val="002D795F"/>
    <w:rsid w:val="002E2218"/>
    <w:rsid w:val="002E3485"/>
    <w:rsid w:val="002E3F6D"/>
    <w:rsid w:val="002F0616"/>
    <w:rsid w:val="002F3AB1"/>
    <w:rsid w:val="002F49B0"/>
    <w:rsid w:val="002F5216"/>
    <w:rsid w:val="002F5329"/>
    <w:rsid w:val="002F60F6"/>
    <w:rsid w:val="00301D9A"/>
    <w:rsid w:val="00301ECE"/>
    <w:rsid w:val="00303AF8"/>
    <w:rsid w:val="00303C7B"/>
    <w:rsid w:val="0030412B"/>
    <w:rsid w:val="003054D5"/>
    <w:rsid w:val="00307073"/>
    <w:rsid w:val="00307B87"/>
    <w:rsid w:val="0031557F"/>
    <w:rsid w:val="003155A5"/>
    <w:rsid w:val="00317AB4"/>
    <w:rsid w:val="00320186"/>
    <w:rsid w:val="0032030D"/>
    <w:rsid w:val="00322F50"/>
    <w:rsid w:val="00323114"/>
    <w:rsid w:val="0032416F"/>
    <w:rsid w:val="003253A6"/>
    <w:rsid w:val="003257B7"/>
    <w:rsid w:val="00327E0E"/>
    <w:rsid w:val="00330007"/>
    <w:rsid w:val="0033082D"/>
    <w:rsid w:val="00332967"/>
    <w:rsid w:val="0033322D"/>
    <w:rsid w:val="00334258"/>
    <w:rsid w:val="00334EE5"/>
    <w:rsid w:val="003370A4"/>
    <w:rsid w:val="0034098A"/>
    <w:rsid w:val="00341A6C"/>
    <w:rsid w:val="00343005"/>
    <w:rsid w:val="00345E76"/>
    <w:rsid w:val="00351E7E"/>
    <w:rsid w:val="00351F17"/>
    <w:rsid w:val="00352DCE"/>
    <w:rsid w:val="003531CC"/>
    <w:rsid w:val="003539D0"/>
    <w:rsid w:val="00354362"/>
    <w:rsid w:val="00354978"/>
    <w:rsid w:val="00356211"/>
    <w:rsid w:val="003566EB"/>
    <w:rsid w:val="00361336"/>
    <w:rsid w:val="00367FB0"/>
    <w:rsid w:val="00372846"/>
    <w:rsid w:val="00375FEC"/>
    <w:rsid w:val="003805D7"/>
    <w:rsid w:val="00381A6B"/>
    <w:rsid w:val="00382FB7"/>
    <w:rsid w:val="00387634"/>
    <w:rsid w:val="00387640"/>
    <w:rsid w:val="00390D84"/>
    <w:rsid w:val="0039182B"/>
    <w:rsid w:val="003918EC"/>
    <w:rsid w:val="00392C25"/>
    <w:rsid w:val="00394DB1"/>
    <w:rsid w:val="00395B4B"/>
    <w:rsid w:val="003A0661"/>
    <w:rsid w:val="003A2B03"/>
    <w:rsid w:val="003A380D"/>
    <w:rsid w:val="003A39F8"/>
    <w:rsid w:val="003A6515"/>
    <w:rsid w:val="003B0F23"/>
    <w:rsid w:val="003B3F05"/>
    <w:rsid w:val="003B54D6"/>
    <w:rsid w:val="003D02D1"/>
    <w:rsid w:val="003D0544"/>
    <w:rsid w:val="003D08E6"/>
    <w:rsid w:val="003D1375"/>
    <w:rsid w:val="003D27BD"/>
    <w:rsid w:val="003E11F8"/>
    <w:rsid w:val="003F0A34"/>
    <w:rsid w:val="003F3A33"/>
    <w:rsid w:val="00402516"/>
    <w:rsid w:val="00404A39"/>
    <w:rsid w:val="00404E96"/>
    <w:rsid w:val="004126B7"/>
    <w:rsid w:val="00413EC8"/>
    <w:rsid w:val="00414A98"/>
    <w:rsid w:val="004153C7"/>
    <w:rsid w:val="00417B58"/>
    <w:rsid w:val="00423282"/>
    <w:rsid w:val="00427185"/>
    <w:rsid w:val="00427568"/>
    <w:rsid w:val="00432653"/>
    <w:rsid w:val="004339D5"/>
    <w:rsid w:val="00436916"/>
    <w:rsid w:val="004373EC"/>
    <w:rsid w:val="00443A9A"/>
    <w:rsid w:val="00460C04"/>
    <w:rsid w:val="00461D8A"/>
    <w:rsid w:val="004627C2"/>
    <w:rsid w:val="004643B0"/>
    <w:rsid w:val="00465DB8"/>
    <w:rsid w:val="0047245D"/>
    <w:rsid w:val="004728A7"/>
    <w:rsid w:val="00472CC2"/>
    <w:rsid w:val="00477923"/>
    <w:rsid w:val="00487400"/>
    <w:rsid w:val="004909E0"/>
    <w:rsid w:val="0049531B"/>
    <w:rsid w:val="00495ECB"/>
    <w:rsid w:val="004974F1"/>
    <w:rsid w:val="00497DD6"/>
    <w:rsid w:val="004A3CF5"/>
    <w:rsid w:val="004A51D8"/>
    <w:rsid w:val="004A5452"/>
    <w:rsid w:val="004A624E"/>
    <w:rsid w:val="004B630C"/>
    <w:rsid w:val="004C12D6"/>
    <w:rsid w:val="004C1B98"/>
    <w:rsid w:val="004C202D"/>
    <w:rsid w:val="004C3837"/>
    <w:rsid w:val="004C4823"/>
    <w:rsid w:val="004C484E"/>
    <w:rsid w:val="004D07C3"/>
    <w:rsid w:val="004D07F5"/>
    <w:rsid w:val="004D0CF9"/>
    <w:rsid w:val="004D361E"/>
    <w:rsid w:val="004D48A0"/>
    <w:rsid w:val="004D7974"/>
    <w:rsid w:val="004E0F07"/>
    <w:rsid w:val="004E422D"/>
    <w:rsid w:val="004E4D3E"/>
    <w:rsid w:val="004E7205"/>
    <w:rsid w:val="004E7681"/>
    <w:rsid w:val="004F425A"/>
    <w:rsid w:val="004F4674"/>
    <w:rsid w:val="004F5269"/>
    <w:rsid w:val="004F7535"/>
    <w:rsid w:val="00500C05"/>
    <w:rsid w:val="00502D75"/>
    <w:rsid w:val="00511BBC"/>
    <w:rsid w:val="00512650"/>
    <w:rsid w:val="00513E77"/>
    <w:rsid w:val="00515BB5"/>
    <w:rsid w:val="00521C2E"/>
    <w:rsid w:val="00522996"/>
    <w:rsid w:val="00524194"/>
    <w:rsid w:val="00525783"/>
    <w:rsid w:val="00525A0E"/>
    <w:rsid w:val="0052736D"/>
    <w:rsid w:val="00530C25"/>
    <w:rsid w:val="00531F1E"/>
    <w:rsid w:val="0053436E"/>
    <w:rsid w:val="00534579"/>
    <w:rsid w:val="005368D6"/>
    <w:rsid w:val="00536F49"/>
    <w:rsid w:val="00537AF6"/>
    <w:rsid w:val="00537DE3"/>
    <w:rsid w:val="00541FA5"/>
    <w:rsid w:val="00543C84"/>
    <w:rsid w:val="00546971"/>
    <w:rsid w:val="00547369"/>
    <w:rsid w:val="00554F0E"/>
    <w:rsid w:val="00556086"/>
    <w:rsid w:val="005560AC"/>
    <w:rsid w:val="005564F2"/>
    <w:rsid w:val="00562BC9"/>
    <w:rsid w:val="00563440"/>
    <w:rsid w:val="00566523"/>
    <w:rsid w:val="00566968"/>
    <w:rsid w:val="00566B4D"/>
    <w:rsid w:val="005722A3"/>
    <w:rsid w:val="00573D84"/>
    <w:rsid w:val="005806E8"/>
    <w:rsid w:val="00581267"/>
    <w:rsid w:val="00583E57"/>
    <w:rsid w:val="00584B3F"/>
    <w:rsid w:val="00584D0F"/>
    <w:rsid w:val="00594B31"/>
    <w:rsid w:val="00595DEC"/>
    <w:rsid w:val="00596AD9"/>
    <w:rsid w:val="005A0EFB"/>
    <w:rsid w:val="005A3D3B"/>
    <w:rsid w:val="005A41A7"/>
    <w:rsid w:val="005A5375"/>
    <w:rsid w:val="005B5C3D"/>
    <w:rsid w:val="005B72A2"/>
    <w:rsid w:val="005C5811"/>
    <w:rsid w:val="005C720A"/>
    <w:rsid w:val="005C727A"/>
    <w:rsid w:val="005C7F07"/>
    <w:rsid w:val="005D09FE"/>
    <w:rsid w:val="005D6305"/>
    <w:rsid w:val="005E3571"/>
    <w:rsid w:val="005E4D45"/>
    <w:rsid w:val="005E5106"/>
    <w:rsid w:val="005E647F"/>
    <w:rsid w:val="005F0323"/>
    <w:rsid w:val="005F4430"/>
    <w:rsid w:val="005F4A28"/>
    <w:rsid w:val="005F5449"/>
    <w:rsid w:val="005F54C6"/>
    <w:rsid w:val="00601231"/>
    <w:rsid w:val="00606098"/>
    <w:rsid w:val="00606D9C"/>
    <w:rsid w:val="0061101B"/>
    <w:rsid w:val="00612CFC"/>
    <w:rsid w:val="0061440D"/>
    <w:rsid w:val="00615148"/>
    <w:rsid w:val="0061620E"/>
    <w:rsid w:val="00617FA5"/>
    <w:rsid w:val="00620327"/>
    <w:rsid w:val="00620C81"/>
    <w:rsid w:val="0063429D"/>
    <w:rsid w:val="00637C5E"/>
    <w:rsid w:val="00637D39"/>
    <w:rsid w:val="00643342"/>
    <w:rsid w:val="006434D3"/>
    <w:rsid w:val="00643B53"/>
    <w:rsid w:val="0064402C"/>
    <w:rsid w:val="00645615"/>
    <w:rsid w:val="00646249"/>
    <w:rsid w:val="00646824"/>
    <w:rsid w:val="00652B6F"/>
    <w:rsid w:val="0065410F"/>
    <w:rsid w:val="00656220"/>
    <w:rsid w:val="0065763A"/>
    <w:rsid w:val="0066274D"/>
    <w:rsid w:val="00664324"/>
    <w:rsid w:val="00664328"/>
    <w:rsid w:val="00665949"/>
    <w:rsid w:val="00667408"/>
    <w:rsid w:val="00670910"/>
    <w:rsid w:val="00671B1F"/>
    <w:rsid w:val="006823E0"/>
    <w:rsid w:val="00687DBB"/>
    <w:rsid w:val="00692A04"/>
    <w:rsid w:val="00692E22"/>
    <w:rsid w:val="00693273"/>
    <w:rsid w:val="00696B09"/>
    <w:rsid w:val="006A35F0"/>
    <w:rsid w:val="006A4B28"/>
    <w:rsid w:val="006A6CBA"/>
    <w:rsid w:val="006B44C4"/>
    <w:rsid w:val="006B6CDA"/>
    <w:rsid w:val="006C176D"/>
    <w:rsid w:val="006C5457"/>
    <w:rsid w:val="006C5A9A"/>
    <w:rsid w:val="006D3104"/>
    <w:rsid w:val="006D327B"/>
    <w:rsid w:val="006D6B20"/>
    <w:rsid w:val="006D75CE"/>
    <w:rsid w:val="006E2B37"/>
    <w:rsid w:val="006E3A5E"/>
    <w:rsid w:val="006E4922"/>
    <w:rsid w:val="006E66E3"/>
    <w:rsid w:val="006E6DAC"/>
    <w:rsid w:val="006F0A16"/>
    <w:rsid w:val="006F1B32"/>
    <w:rsid w:val="006F3AAD"/>
    <w:rsid w:val="006F723B"/>
    <w:rsid w:val="006F7322"/>
    <w:rsid w:val="00702DE5"/>
    <w:rsid w:val="0070523A"/>
    <w:rsid w:val="00706E91"/>
    <w:rsid w:val="007070B4"/>
    <w:rsid w:val="007075B8"/>
    <w:rsid w:val="007103FA"/>
    <w:rsid w:val="00712D4E"/>
    <w:rsid w:val="00715C0F"/>
    <w:rsid w:val="00715F15"/>
    <w:rsid w:val="00723E46"/>
    <w:rsid w:val="00725DF9"/>
    <w:rsid w:val="00727560"/>
    <w:rsid w:val="007276EC"/>
    <w:rsid w:val="00727A44"/>
    <w:rsid w:val="00727D6F"/>
    <w:rsid w:val="00727F6C"/>
    <w:rsid w:val="00734A88"/>
    <w:rsid w:val="00735AA5"/>
    <w:rsid w:val="007371FE"/>
    <w:rsid w:val="0074034D"/>
    <w:rsid w:val="007413B1"/>
    <w:rsid w:val="00743DDC"/>
    <w:rsid w:val="00745906"/>
    <w:rsid w:val="007468DD"/>
    <w:rsid w:val="00747C9C"/>
    <w:rsid w:val="00747F54"/>
    <w:rsid w:val="00750B79"/>
    <w:rsid w:val="00754F6D"/>
    <w:rsid w:val="0075797B"/>
    <w:rsid w:val="00760349"/>
    <w:rsid w:val="00764018"/>
    <w:rsid w:val="00764543"/>
    <w:rsid w:val="007647EB"/>
    <w:rsid w:val="00765B7C"/>
    <w:rsid w:val="00770977"/>
    <w:rsid w:val="00772E7E"/>
    <w:rsid w:val="00773645"/>
    <w:rsid w:val="0077381F"/>
    <w:rsid w:val="0077519D"/>
    <w:rsid w:val="007776D6"/>
    <w:rsid w:val="00780DAA"/>
    <w:rsid w:val="00782CA6"/>
    <w:rsid w:val="00784A19"/>
    <w:rsid w:val="007856F7"/>
    <w:rsid w:val="00785B10"/>
    <w:rsid w:val="00785F9A"/>
    <w:rsid w:val="007906A7"/>
    <w:rsid w:val="00790DB3"/>
    <w:rsid w:val="00792006"/>
    <w:rsid w:val="00792551"/>
    <w:rsid w:val="00793176"/>
    <w:rsid w:val="00794F4A"/>
    <w:rsid w:val="00795485"/>
    <w:rsid w:val="007A2C3B"/>
    <w:rsid w:val="007A361E"/>
    <w:rsid w:val="007A435A"/>
    <w:rsid w:val="007A69EF"/>
    <w:rsid w:val="007B38A0"/>
    <w:rsid w:val="007B39BC"/>
    <w:rsid w:val="007B5F4E"/>
    <w:rsid w:val="007B642A"/>
    <w:rsid w:val="007C37EE"/>
    <w:rsid w:val="007C5889"/>
    <w:rsid w:val="007C6429"/>
    <w:rsid w:val="007D0765"/>
    <w:rsid w:val="007D7500"/>
    <w:rsid w:val="007E194E"/>
    <w:rsid w:val="007E263D"/>
    <w:rsid w:val="007E3F89"/>
    <w:rsid w:val="007E48B0"/>
    <w:rsid w:val="007E4D6E"/>
    <w:rsid w:val="007F0D55"/>
    <w:rsid w:val="007F2234"/>
    <w:rsid w:val="007F7138"/>
    <w:rsid w:val="0080310C"/>
    <w:rsid w:val="008043F6"/>
    <w:rsid w:val="0080755D"/>
    <w:rsid w:val="008102DA"/>
    <w:rsid w:val="00810F93"/>
    <w:rsid w:val="0081200F"/>
    <w:rsid w:val="0081298D"/>
    <w:rsid w:val="008142AD"/>
    <w:rsid w:val="008167DB"/>
    <w:rsid w:val="00816A70"/>
    <w:rsid w:val="00817F43"/>
    <w:rsid w:val="00821D64"/>
    <w:rsid w:val="00822FAB"/>
    <w:rsid w:val="00825A4C"/>
    <w:rsid w:val="008262D0"/>
    <w:rsid w:val="00833FC4"/>
    <w:rsid w:val="00840B31"/>
    <w:rsid w:val="00842655"/>
    <w:rsid w:val="00846FBA"/>
    <w:rsid w:val="0085210B"/>
    <w:rsid w:val="0085443C"/>
    <w:rsid w:val="008579B8"/>
    <w:rsid w:val="008629B3"/>
    <w:rsid w:val="00865169"/>
    <w:rsid w:val="008678A0"/>
    <w:rsid w:val="00870FA6"/>
    <w:rsid w:val="00871445"/>
    <w:rsid w:val="00872780"/>
    <w:rsid w:val="008734A9"/>
    <w:rsid w:val="0087402D"/>
    <w:rsid w:val="00874836"/>
    <w:rsid w:val="00874CD4"/>
    <w:rsid w:val="00876780"/>
    <w:rsid w:val="008769C7"/>
    <w:rsid w:val="00880352"/>
    <w:rsid w:val="00881E68"/>
    <w:rsid w:val="0089026E"/>
    <w:rsid w:val="00892580"/>
    <w:rsid w:val="00892B14"/>
    <w:rsid w:val="00897947"/>
    <w:rsid w:val="008A0E28"/>
    <w:rsid w:val="008A4987"/>
    <w:rsid w:val="008A5D6E"/>
    <w:rsid w:val="008A6E56"/>
    <w:rsid w:val="008A6E61"/>
    <w:rsid w:val="008B0C15"/>
    <w:rsid w:val="008B189F"/>
    <w:rsid w:val="008B44EF"/>
    <w:rsid w:val="008B5720"/>
    <w:rsid w:val="008B5C3A"/>
    <w:rsid w:val="008B5DE2"/>
    <w:rsid w:val="008B7211"/>
    <w:rsid w:val="008C2B5C"/>
    <w:rsid w:val="008C7BB4"/>
    <w:rsid w:val="008D1B00"/>
    <w:rsid w:val="008D46D6"/>
    <w:rsid w:val="008D6179"/>
    <w:rsid w:val="008E13E1"/>
    <w:rsid w:val="008E4408"/>
    <w:rsid w:val="008E74DA"/>
    <w:rsid w:val="008F0729"/>
    <w:rsid w:val="008F117A"/>
    <w:rsid w:val="008F1CA3"/>
    <w:rsid w:val="008F2BE6"/>
    <w:rsid w:val="008F6980"/>
    <w:rsid w:val="008F79FE"/>
    <w:rsid w:val="008F7E58"/>
    <w:rsid w:val="00901491"/>
    <w:rsid w:val="00904862"/>
    <w:rsid w:val="00906601"/>
    <w:rsid w:val="00912D76"/>
    <w:rsid w:val="00914957"/>
    <w:rsid w:val="009152D4"/>
    <w:rsid w:val="00915A14"/>
    <w:rsid w:val="00916CC2"/>
    <w:rsid w:val="00920DAD"/>
    <w:rsid w:val="00924304"/>
    <w:rsid w:val="00924434"/>
    <w:rsid w:val="00926007"/>
    <w:rsid w:val="00931688"/>
    <w:rsid w:val="009321AD"/>
    <w:rsid w:val="00936C9B"/>
    <w:rsid w:val="009373D0"/>
    <w:rsid w:val="0093777B"/>
    <w:rsid w:val="009447DA"/>
    <w:rsid w:val="00945907"/>
    <w:rsid w:val="00945E3C"/>
    <w:rsid w:val="009502DF"/>
    <w:rsid w:val="009540DA"/>
    <w:rsid w:val="009615B0"/>
    <w:rsid w:val="00962A4A"/>
    <w:rsid w:val="009635C5"/>
    <w:rsid w:val="00963F54"/>
    <w:rsid w:val="00964B3E"/>
    <w:rsid w:val="00970CA5"/>
    <w:rsid w:val="00970EE6"/>
    <w:rsid w:val="009718E3"/>
    <w:rsid w:val="00976037"/>
    <w:rsid w:val="00980C85"/>
    <w:rsid w:val="00982344"/>
    <w:rsid w:val="00982C7F"/>
    <w:rsid w:val="00993210"/>
    <w:rsid w:val="009A2974"/>
    <w:rsid w:val="009A39F1"/>
    <w:rsid w:val="009A4508"/>
    <w:rsid w:val="009A6D35"/>
    <w:rsid w:val="009A6EDC"/>
    <w:rsid w:val="009B18CB"/>
    <w:rsid w:val="009B1924"/>
    <w:rsid w:val="009B2862"/>
    <w:rsid w:val="009B7268"/>
    <w:rsid w:val="009C15FB"/>
    <w:rsid w:val="009C5DFE"/>
    <w:rsid w:val="009C722D"/>
    <w:rsid w:val="009D1B20"/>
    <w:rsid w:val="009D3877"/>
    <w:rsid w:val="009E139E"/>
    <w:rsid w:val="009E256A"/>
    <w:rsid w:val="009E45A9"/>
    <w:rsid w:val="009E5B3C"/>
    <w:rsid w:val="009E6F97"/>
    <w:rsid w:val="009E7A42"/>
    <w:rsid w:val="009F14D9"/>
    <w:rsid w:val="00A023C0"/>
    <w:rsid w:val="00A02E8F"/>
    <w:rsid w:val="00A03AB7"/>
    <w:rsid w:val="00A063A4"/>
    <w:rsid w:val="00A10738"/>
    <w:rsid w:val="00A109AC"/>
    <w:rsid w:val="00A1227C"/>
    <w:rsid w:val="00A122C3"/>
    <w:rsid w:val="00A12589"/>
    <w:rsid w:val="00A12826"/>
    <w:rsid w:val="00A146C1"/>
    <w:rsid w:val="00A1489C"/>
    <w:rsid w:val="00A211A4"/>
    <w:rsid w:val="00A26246"/>
    <w:rsid w:val="00A3276C"/>
    <w:rsid w:val="00A41648"/>
    <w:rsid w:val="00A42CBA"/>
    <w:rsid w:val="00A43774"/>
    <w:rsid w:val="00A467CF"/>
    <w:rsid w:val="00A507FA"/>
    <w:rsid w:val="00A53BE7"/>
    <w:rsid w:val="00A571A3"/>
    <w:rsid w:val="00A66C94"/>
    <w:rsid w:val="00A74407"/>
    <w:rsid w:val="00A77010"/>
    <w:rsid w:val="00A804E6"/>
    <w:rsid w:val="00A81CB8"/>
    <w:rsid w:val="00A8206D"/>
    <w:rsid w:val="00A845B6"/>
    <w:rsid w:val="00A84B48"/>
    <w:rsid w:val="00A85E0E"/>
    <w:rsid w:val="00A87277"/>
    <w:rsid w:val="00A93806"/>
    <w:rsid w:val="00A94514"/>
    <w:rsid w:val="00A948C9"/>
    <w:rsid w:val="00A95638"/>
    <w:rsid w:val="00A962EE"/>
    <w:rsid w:val="00A969B0"/>
    <w:rsid w:val="00AA0BBA"/>
    <w:rsid w:val="00AA1D34"/>
    <w:rsid w:val="00AA46CD"/>
    <w:rsid w:val="00AA49C1"/>
    <w:rsid w:val="00AA4C0D"/>
    <w:rsid w:val="00AA4E9C"/>
    <w:rsid w:val="00AB0686"/>
    <w:rsid w:val="00AB3017"/>
    <w:rsid w:val="00AB35E6"/>
    <w:rsid w:val="00AB4F6B"/>
    <w:rsid w:val="00AB776E"/>
    <w:rsid w:val="00AC147D"/>
    <w:rsid w:val="00AC1653"/>
    <w:rsid w:val="00AC1CC7"/>
    <w:rsid w:val="00AC369F"/>
    <w:rsid w:val="00AC4596"/>
    <w:rsid w:val="00AC4FE1"/>
    <w:rsid w:val="00AC5F52"/>
    <w:rsid w:val="00AD1866"/>
    <w:rsid w:val="00AD3B03"/>
    <w:rsid w:val="00AD4F6C"/>
    <w:rsid w:val="00AD7ADE"/>
    <w:rsid w:val="00AE0055"/>
    <w:rsid w:val="00AE0B60"/>
    <w:rsid w:val="00AE3A6A"/>
    <w:rsid w:val="00AE4780"/>
    <w:rsid w:val="00AE4A68"/>
    <w:rsid w:val="00AE79B4"/>
    <w:rsid w:val="00AE7F32"/>
    <w:rsid w:val="00AE7FC8"/>
    <w:rsid w:val="00AF09ED"/>
    <w:rsid w:val="00AF15F6"/>
    <w:rsid w:val="00AF3EB9"/>
    <w:rsid w:val="00AF4C65"/>
    <w:rsid w:val="00AF6193"/>
    <w:rsid w:val="00AF66D1"/>
    <w:rsid w:val="00AF6F95"/>
    <w:rsid w:val="00B01F77"/>
    <w:rsid w:val="00B04C6E"/>
    <w:rsid w:val="00B062D2"/>
    <w:rsid w:val="00B07CEC"/>
    <w:rsid w:val="00B13DFE"/>
    <w:rsid w:val="00B1646C"/>
    <w:rsid w:val="00B16743"/>
    <w:rsid w:val="00B16DE1"/>
    <w:rsid w:val="00B17684"/>
    <w:rsid w:val="00B17C4A"/>
    <w:rsid w:val="00B20004"/>
    <w:rsid w:val="00B20D8E"/>
    <w:rsid w:val="00B22271"/>
    <w:rsid w:val="00B2260D"/>
    <w:rsid w:val="00B26F35"/>
    <w:rsid w:val="00B31741"/>
    <w:rsid w:val="00B31A0B"/>
    <w:rsid w:val="00B3256D"/>
    <w:rsid w:val="00B33A13"/>
    <w:rsid w:val="00B33B77"/>
    <w:rsid w:val="00B34DE3"/>
    <w:rsid w:val="00B36FC1"/>
    <w:rsid w:val="00B40622"/>
    <w:rsid w:val="00B46B59"/>
    <w:rsid w:val="00B473AB"/>
    <w:rsid w:val="00B52820"/>
    <w:rsid w:val="00B60B86"/>
    <w:rsid w:val="00B66438"/>
    <w:rsid w:val="00B71C59"/>
    <w:rsid w:val="00B75A0C"/>
    <w:rsid w:val="00B817DB"/>
    <w:rsid w:val="00B825EB"/>
    <w:rsid w:val="00B85A33"/>
    <w:rsid w:val="00BA66B4"/>
    <w:rsid w:val="00BA765C"/>
    <w:rsid w:val="00BB2A57"/>
    <w:rsid w:val="00BB3E3F"/>
    <w:rsid w:val="00BB4DD8"/>
    <w:rsid w:val="00BB53A0"/>
    <w:rsid w:val="00BB59FD"/>
    <w:rsid w:val="00BB5E10"/>
    <w:rsid w:val="00BB686E"/>
    <w:rsid w:val="00BB6CC0"/>
    <w:rsid w:val="00BC01E0"/>
    <w:rsid w:val="00BC1512"/>
    <w:rsid w:val="00BC2DEC"/>
    <w:rsid w:val="00BC669C"/>
    <w:rsid w:val="00BD0490"/>
    <w:rsid w:val="00BD14E9"/>
    <w:rsid w:val="00BD2496"/>
    <w:rsid w:val="00BD275A"/>
    <w:rsid w:val="00BD5ACB"/>
    <w:rsid w:val="00BE1CD5"/>
    <w:rsid w:val="00BE5711"/>
    <w:rsid w:val="00BF15BF"/>
    <w:rsid w:val="00BF4A20"/>
    <w:rsid w:val="00BF5751"/>
    <w:rsid w:val="00C12040"/>
    <w:rsid w:val="00C132F9"/>
    <w:rsid w:val="00C1489A"/>
    <w:rsid w:val="00C15228"/>
    <w:rsid w:val="00C17717"/>
    <w:rsid w:val="00C17B9D"/>
    <w:rsid w:val="00C22587"/>
    <w:rsid w:val="00C22847"/>
    <w:rsid w:val="00C22BE5"/>
    <w:rsid w:val="00C25880"/>
    <w:rsid w:val="00C26DB8"/>
    <w:rsid w:val="00C316B3"/>
    <w:rsid w:val="00C37217"/>
    <w:rsid w:val="00C41049"/>
    <w:rsid w:val="00C438A2"/>
    <w:rsid w:val="00C47D4F"/>
    <w:rsid w:val="00C50828"/>
    <w:rsid w:val="00C5275E"/>
    <w:rsid w:val="00C534E1"/>
    <w:rsid w:val="00C56618"/>
    <w:rsid w:val="00C607C5"/>
    <w:rsid w:val="00C61307"/>
    <w:rsid w:val="00C6218E"/>
    <w:rsid w:val="00C6738B"/>
    <w:rsid w:val="00C67408"/>
    <w:rsid w:val="00C7017C"/>
    <w:rsid w:val="00C76C6D"/>
    <w:rsid w:val="00C875AA"/>
    <w:rsid w:val="00C9069E"/>
    <w:rsid w:val="00C93CE0"/>
    <w:rsid w:val="00C9525A"/>
    <w:rsid w:val="00C95EAC"/>
    <w:rsid w:val="00C975FD"/>
    <w:rsid w:val="00CA0B51"/>
    <w:rsid w:val="00CA402F"/>
    <w:rsid w:val="00CA51E6"/>
    <w:rsid w:val="00CA7C40"/>
    <w:rsid w:val="00CB2635"/>
    <w:rsid w:val="00CB4ADF"/>
    <w:rsid w:val="00CB5271"/>
    <w:rsid w:val="00CB7F2D"/>
    <w:rsid w:val="00CC2CD7"/>
    <w:rsid w:val="00CC3B6F"/>
    <w:rsid w:val="00CC685B"/>
    <w:rsid w:val="00CD6FE0"/>
    <w:rsid w:val="00CD7619"/>
    <w:rsid w:val="00CE0E52"/>
    <w:rsid w:val="00CE2870"/>
    <w:rsid w:val="00CE294B"/>
    <w:rsid w:val="00CE5C8D"/>
    <w:rsid w:val="00CE7290"/>
    <w:rsid w:val="00CF0058"/>
    <w:rsid w:val="00CF1512"/>
    <w:rsid w:val="00CF2AA2"/>
    <w:rsid w:val="00CF5E3A"/>
    <w:rsid w:val="00D010D8"/>
    <w:rsid w:val="00D015F6"/>
    <w:rsid w:val="00D024B8"/>
    <w:rsid w:val="00D03769"/>
    <w:rsid w:val="00D054D7"/>
    <w:rsid w:val="00D07DC2"/>
    <w:rsid w:val="00D10AEF"/>
    <w:rsid w:val="00D13812"/>
    <w:rsid w:val="00D1539D"/>
    <w:rsid w:val="00D15E90"/>
    <w:rsid w:val="00D200E0"/>
    <w:rsid w:val="00D21786"/>
    <w:rsid w:val="00D22023"/>
    <w:rsid w:val="00D24CAF"/>
    <w:rsid w:val="00D26FEB"/>
    <w:rsid w:val="00D31FB1"/>
    <w:rsid w:val="00D40B25"/>
    <w:rsid w:val="00D41699"/>
    <w:rsid w:val="00D436CB"/>
    <w:rsid w:val="00D43C9F"/>
    <w:rsid w:val="00D440A1"/>
    <w:rsid w:val="00D44604"/>
    <w:rsid w:val="00D4514F"/>
    <w:rsid w:val="00D45A9F"/>
    <w:rsid w:val="00D45E4B"/>
    <w:rsid w:val="00D50176"/>
    <w:rsid w:val="00D52C0C"/>
    <w:rsid w:val="00D53225"/>
    <w:rsid w:val="00D55BEC"/>
    <w:rsid w:val="00D613A7"/>
    <w:rsid w:val="00D661BC"/>
    <w:rsid w:val="00D701F8"/>
    <w:rsid w:val="00D7310A"/>
    <w:rsid w:val="00D7540B"/>
    <w:rsid w:val="00D773B4"/>
    <w:rsid w:val="00D8644E"/>
    <w:rsid w:val="00D95E2E"/>
    <w:rsid w:val="00DA2279"/>
    <w:rsid w:val="00DA2EE9"/>
    <w:rsid w:val="00DA3143"/>
    <w:rsid w:val="00DA4CFF"/>
    <w:rsid w:val="00DB0675"/>
    <w:rsid w:val="00DB0AE5"/>
    <w:rsid w:val="00DB1A9E"/>
    <w:rsid w:val="00DB40AE"/>
    <w:rsid w:val="00DB4F3E"/>
    <w:rsid w:val="00DB554F"/>
    <w:rsid w:val="00DC16B6"/>
    <w:rsid w:val="00DC309A"/>
    <w:rsid w:val="00DC5A95"/>
    <w:rsid w:val="00DC7D95"/>
    <w:rsid w:val="00DD2CA1"/>
    <w:rsid w:val="00DD49D9"/>
    <w:rsid w:val="00DD5347"/>
    <w:rsid w:val="00DD5484"/>
    <w:rsid w:val="00DD5F9D"/>
    <w:rsid w:val="00DD6277"/>
    <w:rsid w:val="00DD7E9B"/>
    <w:rsid w:val="00DE0899"/>
    <w:rsid w:val="00DE0C69"/>
    <w:rsid w:val="00DE333E"/>
    <w:rsid w:val="00DE6F0C"/>
    <w:rsid w:val="00DF12C8"/>
    <w:rsid w:val="00DF139B"/>
    <w:rsid w:val="00DF4DA2"/>
    <w:rsid w:val="00DF57DD"/>
    <w:rsid w:val="00DF5D23"/>
    <w:rsid w:val="00DF636C"/>
    <w:rsid w:val="00DF6F64"/>
    <w:rsid w:val="00E009A0"/>
    <w:rsid w:val="00E02D84"/>
    <w:rsid w:val="00E039A5"/>
    <w:rsid w:val="00E05124"/>
    <w:rsid w:val="00E05362"/>
    <w:rsid w:val="00E05448"/>
    <w:rsid w:val="00E054B8"/>
    <w:rsid w:val="00E13314"/>
    <w:rsid w:val="00E133D1"/>
    <w:rsid w:val="00E13C29"/>
    <w:rsid w:val="00E25525"/>
    <w:rsid w:val="00E25F09"/>
    <w:rsid w:val="00E30742"/>
    <w:rsid w:val="00E320BA"/>
    <w:rsid w:val="00E3287F"/>
    <w:rsid w:val="00E32E4B"/>
    <w:rsid w:val="00E33024"/>
    <w:rsid w:val="00E335BB"/>
    <w:rsid w:val="00E33866"/>
    <w:rsid w:val="00E344D7"/>
    <w:rsid w:val="00E35071"/>
    <w:rsid w:val="00E4010D"/>
    <w:rsid w:val="00E40F64"/>
    <w:rsid w:val="00E42409"/>
    <w:rsid w:val="00E44BB8"/>
    <w:rsid w:val="00E47954"/>
    <w:rsid w:val="00E54C43"/>
    <w:rsid w:val="00E57959"/>
    <w:rsid w:val="00E57E8D"/>
    <w:rsid w:val="00E648DC"/>
    <w:rsid w:val="00E65538"/>
    <w:rsid w:val="00E65DE3"/>
    <w:rsid w:val="00E66402"/>
    <w:rsid w:val="00E674C5"/>
    <w:rsid w:val="00E70739"/>
    <w:rsid w:val="00E7100B"/>
    <w:rsid w:val="00E75005"/>
    <w:rsid w:val="00E76EBF"/>
    <w:rsid w:val="00E779FA"/>
    <w:rsid w:val="00E823E7"/>
    <w:rsid w:val="00E8308E"/>
    <w:rsid w:val="00E86021"/>
    <w:rsid w:val="00E87F2A"/>
    <w:rsid w:val="00E90E77"/>
    <w:rsid w:val="00E948FC"/>
    <w:rsid w:val="00E97417"/>
    <w:rsid w:val="00EA1B1D"/>
    <w:rsid w:val="00EA2089"/>
    <w:rsid w:val="00EA2D78"/>
    <w:rsid w:val="00EA5492"/>
    <w:rsid w:val="00EA6644"/>
    <w:rsid w:val="00EB03BD"/>
    <w:rsid w:val="00EB16EB"/>
    <w:rsid w:val="00EB454E"/>
    <w:rsid w:val="00EB6194"/>
    <w:rsid w:val="00EB61B3"/>
    <w:rsid w:val="00EC0674"/>
    <w:rsid w:val="00EC35FD"/>
    <w:rsid w:val="00EC3820"/>
    <w:rsid w:val="00EC58E5"/>
    <w:rsid w:val="00EC5D6B"/>
    <w:rsid w:val="00EC6F8D"/>
    <w:rsid w:val="00ED0476"/>
    <w:rsid w:val="00ED125D"/>
    <w:rsid w:val="00ED3B7A"/>
    <w:rsid w:val="00ED46E1"/>
    <w:rsid w:val="00ED4F4D"/>
    <w:rsid w:val="00ED78D0"/>
    <w:rsid w:val="00EE1859"/>
    <w:rsid w:val="00EE51D7"/>
    <w:rsid w:val="00EE55C0"/>
    <w:rsid w:val="00EE6315"/>
    <w:rsid w:val="00EE6CAF"/>
    <w:rsid w:val="00EE7983"/>
    <w:rsid w:val="00EE7FD5"/>
    <w:rsid w:val="00EF016D"/>
    <w:rsid w:val="00EF06C0"/>
    <w:rsid w:val="00EF1817"/>
    <w:rsid w:val="00EF3FD0"/>
    <w:rsid w:val="00EF4E05"/>
    <w:rsid w:val="00F00B93"/>
    <w:rsid w:val="00F029F0"/>
    <w:rsid w:val="00F02B34"/>
    <w:rsid w:val="00F032BB"/>
    <w:rsid w:val="00F065FF"/>
    <w:rsid w:val="00F06923"/>
    <w:rsid w:val="00F13C29"/>
    <w:rsid w:val="00F14442"/>
    <w:rsid w:val="00F20A52"/>
    <w:rsid w:val="00F23386"/>
    <w:rsid w:val="00F26F24"/>
    <w:rsid w:val="00F330E0"/>
    <w:rsid w:val="00F342A0"/>
    <w:rsid w:val="00F34515"/>
    <w:rsid w:val="00F377A1"/>
    <w:rsid w:val="00F42DFB"/>
    <w:rsid w:val="00F45862"/>
    <w:rsid w:val="00F53310"/>
    <w:rsid w:val="00F60E84"/>
    <w:rsid w:val="00F62449"/>
    <w:rsid w:val="00F62A67"/>
    <w:rsid w:val="00F65CCA"/>
    <w:rsid w:val="00F72982"/>
    <w:rsid w:val="00F73E09"/>
    <w:rsid w:val="00F80832"/>
    <w:rsid w:val="00F80BD2"/>
    <w:rsid w:val="00F83A81"/>
    <w:rsid w:val="00F84E4A"/>
    <w:rsid w:val="00F92F4A"/>
    <w:rsid w:val="00F93246"/>
    <w:rsid w:val="00F94D2C"/>
    <w:rsid w:val="00FA4A91"/>
    <w:rsid w:val="00FA4CB1"/>
    <w:rsid w:val="00FB138E"/>
    <w:rsid w:val="00FB44E0"/>
    <w:rsid w:val="00FB6729"/>
    <w:rsid w:val="00FC0C73"/>
    <w:rsid w:val="00FC6FB0"/>
    <w:rsid w:val="00FD2756"/>
    <w:rsid w:val="00FD28A3"/>
    <w:rsid w:val="00FD344F"/>
    <w:rsid w:val="00FE4014"/>
    <w:rsid w:val="00FE5B1E"/>
    <w:rsid w:val="00FF374E"/>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07404"/>
  <w15:docId w15:val="{87E45F0C-0C27-4838-A1A3-DCDCA9F39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2272</TotalTime>
  <Pages>18</Pages>
  <Words>4540</Words>
  <Characters>26787</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480</cp:revision>
  <cp:lastPrinted>2022-05-27T08:05:00Z</cp:lastPrinted>
  <dcterms:created xsi:type="dcterms:W3CDTF">2020-05-31T14:08:00Z</dcterms:created>
  <dcterms:modified xsi:type="dcterms:W3CDTF">2024-02-09T08:54:00Z</dcterms:modified>
</cp:coreProperties>
</file>